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BB56D" w14:textId="77777777" w:rsidR="004B52F3" w:rsidRPr="0083073F" w:rsidRDefault="004B52F3" w:rsidP="00501214">
      <w:pPr>
        <w:jc w:val="center"/>
        <w:rPr>
          <w:b/>
          <w:bCs/>
          <w:spacing w:val="20"/>
        </w:rPr>
      </w:pPr>
      <w:bookmarkStart w:id="0" w:name="bookmark3"/>
      <w:r w:rsidRPr="0083073F">
        <w:rPr>
          <w:spacing w:val="20"/>
          <w:sz w:val="22"/>
          <w:szCs w:val="22"/>
        </w:rPr>
        <w:t>МИНИСТЕРСТВО НАУКИ И ВЫСШЕГО ОБРАЗОВАНИЯ РОССИЙСКОЙ ФЕДЕРАЦИИ</w:t>
      </w:r>
    </w:p>
    <w:p w14:paraId="341C0498" w14:textId="77777777" w:rsidR="004B52F3" w:rsidRPr="0083073F" w:rsidRDefault="004B52F3" w:rsidP="00501214">
      <w:pPr>
        <w:jc w:val="center"/>
        <w:rPr>
          <w:caps/>
          <w:spacing w:val="20"/>
          <w:sz w:val="15"/>
          <w:szCs w:val="15"/>
        </w:rPr>
      </w:pPr>
      <w:r w:rsidRPr="0083073F">
        <w:rPr>
          <w:caps/>
          <w:spacing w:val="20"/>
          <w:sz w:val="15"/>
          <w:szCs w:val="15"/>
        </w:rPr>
        <w:t>федеральное государственное АВТОНОМНОЕ образовательное учреждение высшего образования</w:t>
      </w:r>
    </w:p>
    <w:p w14:paraId="31E90792" w14:textId="77777777" w:rsidR="004B52F3" w:rsidRPr="009C0151" w:rsidRDefault="004B52F3" w:rsidP="00501214">
      <w:pPr>
        <w:jc w:val="center"/>
        <w:rPr>
          <w:spacing w:val="50"/>
        </w:rPr>
      </w:pPr>
      <w:r w:rsidRPr="00272A37">
        <w:rPr>
          <w:spacing w:val="50"/>
        </w:rPr>
        <w:t>«Национальный исследовательский ядерный университет «МИФИ»</w:t>
      </w:r>
    </w:p>
    <w:p w14:paraId="53D44966" w14:textId="77777777" w:rsidR="004B52F3" w:rsidRPr="007D5642" w:rsidRDefault="004B52F3" w:rsidP="00501214">
      <w:pPr>
        <w:jc w:val="center"/>
        <w:rPr>
          <w:rFonts w:ascii="Book Antiqua" w:hAnsi="Book Antiqua" w:cs="Book Antiqua"/>
          <w:b/>
          <w:bCs/>
          <w:sz w:val="28"/>
          <w:szCs w:val="28"/>
        </w:rPr>
      </w:pPr>
      <w:r w:rsidRPr="007D5642">
        <w:rPr>
          <w:rFonts w:ascii="Book Antiqua" w:hAnsi="Book Antiqua" w:cs="Book Antiqua"/>
          <w:b/>
          <w:bCs/>
          <w:sz w:val="28"/>
          <w:szCs w:val="28"/>
        </w:rPr>
        <w:t>Обнинский институт атомной энергетики</w:t>
      </w:r>
      <w:r w:rsidRPr="007D5642">
        <w:rPr>
          <w:rFonts w:ascii="Book Antiqua" w:hAnsi="Book Antiqua" w:cs="Book Antiqua"/>
          <w:b/>
          <w:bCs/>
          <w:sz w:val="22"/>
          <w:szCs w:val="22"/>
        </w:rPr>
        <w:t xml:space="preserve"> </w:t>
      </w:r>
      <w:r w:rsidRPr="007D5642">
        <w:rPr>
          <w:rFonts w:ascii="Book Antiqua" w:hAnsi="Book Antiqua" w:cs="Book Antiqua"/>
          <w:b/>
          <w:bCs/>
          <w:sz w:val="28"/>
          <w:szCs w:val="28"/>
        </w:rPr>
        <w:t xml:space="preserve">– </w:t>
      </w:r>
    </w:p>
    <w:p w14:paraId="1210B456" w14:textId="77777777" w:rsidR="004B52F3" w:rsidRPr="007D5642" w:rsidRDefault="004B52F3" w:rsidP="00501214">
      <w:pPr>
        <w:jc w:val="center"/>
        <w:rPr>
          <w:rFonts w:ascii="Book Antiqua" w:hAnsi="Book Antiqua" w:cs="Book Antiqua"/>
          <w:sz w:val="18"/>
          <w:szCs w:val="18"/>
        </w:rPr>
      </w:pPr>
      <w:r w:rsidRPr="007D5642">
        <w:rPr>
          <w:rFonts w:ascii="Book Antiqua" w:hAnsi="Book Antiqua" w:cs="Book Antiqua"/>
          <w:sz w:val="18"/>
          <w:szCs w:val="18"/>
        </w:rPr>
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</w:r>
    </w:p>
    <w:p w14:paraId="25E2F866" w14:textId="77777777" w:rsidR="004B52F3" w:rsidRPr="00A85252" w:rsidRDefault="004B52F3" w:rsidP="00501214">
      <w:pPr>
        <w:jc w:val="center"/>
        <w:rPr>
          <w:caps/>
          <w:spacing w:val="16"/>
          <w:sz w:val="16"/>
          <w:szCs w:val="16"/>
        </w:rPr>
      </w:pPr>
      <w:r w:rsidRPr="007D5642">
        <w:rPr>
          <w:rFonts w:ascii="Book Antiqua" w:hAnsi="Book Antiqua" w:cs="Book Antiqua"/>
          <w:b/>
          <w:bCs/>
          <w:sz w:val="26"/>
          <w:szCs w:val="26"/>
        </w:rPr>
        <w:t>(ИАТЭ НИЯУ МИФИ)</w:t>
      </w:r>
    </w:p>
    <w:p w14:paraId="0F601A87" w14:textId="77777777" w:rsidR="004B52F3" w:rsidRDefault="004B52F3" w:rsidP="00501214">
      <w:pPr>
        <w:ind w:right="-5"/>
        <w:jc w:val="center"/>
        <w:rPr>
          <w:b/>
          <w:bCs/>
          <w:sz w:val="28"/>
          <w:szCs w:val="28"/>
        </w:rPr>
      </w:pPr>
    </w:p>
    <w:p w14:paraId="74E66CBB" w14:textId="77777777" w:rsidR="004B52F3" w:rsidRDefault="004B52F3" w:rsidP="00491A31">
      <w:pPr>
        <w:ind w:right="-5"/>
        <w:rPr>
          <w:b/>
          <w:bCs/>
          <w:sz w:val="28"/>
          <w:szCs w:val="28"/>
        </w:rPr>
      </w:pPr>
    </w:p>
    <w:p w14:paraId="46E62AE8" w14:textId="77777777" w:rsidR="004B52F3" w:rsidRPr="00373738" w:rsidRDefault="004B52F3" w:rsidP="00491A31">
      <w:pPr>
        <w:ind w:right="-5"/>
        <w:rPr>
          <w:b/>
          <w:bCs/>
          <w:sz w:val="28"/>
          <w:szCs w:val="28"/>
        </w:rPr>
      </w:pPr>
    </w:p>
    <w:p w14:paraId="0708F28E" w14:textId="77777777" w:rsidR="004B52F3" w:rsidRPr="00BF6F9D" w:rsidRDefault="004B52F3" w:rsidP="00491A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ОТДЕЛЕНИЕ ЯДЕРНОЙ ФИЗИКИ И ТЕХНОЛОГИЙ</w:t>
      </w:r>
    </w:p>
    <w:p w14:paraId="7D4DF71E" w14:textId="77777777" w:rsidR="004B52F3" w:rsidRDefault="004B52F3" w:rsidP="00501214">
      <w:pPr>
        <w:rPr>
          <w:rFonts w:ascii="Book Antiqua" w:hAnsi="Book Antiqua" w:cs="Book Antiqua"/>
          <w:b/>
          <w:bCs/>
        </w:rPr>
      </w:pPr>
    </w:p>
    <w:p w14:paraId="330E2951" w14:textId="77777777" w:rsidR="004B52F3" w:rsidRPr="00032064" w:rsidRDefault="004B52F3" w:rsidP="00501214">
      <w:pPr>
        <w:rPr>
          <w:rFonts w:ascii="Book Antiqua" w:hAnsi="Book Antiqua" w:cs="Book Antiqua"/>
          <w:b/>
          <w:bCs/>
        </w:rPr>
      </w:pPr>
    </w:p>
    <w:p w14:paraId="4153E629" w14:textId="77777777" w:rsidR="004B52F3" w:rsidRPr="00A43BAE" w:rsidRDefault="004B52F3" w:rsidP="001B2C61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Одобр</w:t>
      </w:r>
      <w:r w:rsidRPr="00A43BAE">
        <w:rPr>
          <w:sz w:val="28"/>
          <w:szCs w:val="28"/>
        </w:rPr>
        <w:t>ено на заседании</w:t>
      </w:r>
    </w:p>
    <w:p w14:paraId="4AB195A6" w14:textId="77777777" w:rsidR="004B52F3" w:rsidRPr="00A43BAE" w:rsidRDefault="004B52F3" w:rsidP="001B2C61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Ученого совета </w:t>
      </w:r>
      <w:r w:rsidRPr="00A43BAE">
        <w:rPr>
          <w:sz w:val="28"/>
          <w:szCs w:val="28"/>
        </w:rPr>
        <w:t>ИАТЭ НИЯУ МИФИ</w:t>
      </w:r>
    </w:p>
    <w:p w14:paraId="19C6EA95" w14:textId="77777777" w:rsidR="004B52F3" w:rsidRDefault="004B52F3" w:rsidP="001B2C61">
      <w:pPr>
        <w:ind w:firstLine="5103"/>
      </w:pPr>
      <w:r w:rsidRPr="00A43BAE">
        <w:rPr>
          <w:sz w:val="28"/>
          <w:szCs w:val="28"/>
        </w:rPr>
        <w:t xml:space="preserve">Протокол от </w:t>
      </w:r>
      <w:r>
        <w:rPr>
          <w:sz w:val="28"/>
          <w:szCs w:val="28"/>
        </w:rPr>
        <w:t>24</w:t>
      </w:r>
      <w:r w:rsidRPr="00A43BAE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A43BAE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A43BAE">
        <w:rPr>
          <w:sz w:val="28"/>
          <w:szCs w:val="28"/>
        </w:rPr>
        <w:t xml:space="preserve"> № </w:t>
      </w:r>
      <w:r>
        <w:rPr>
          <w:sz w:val="28"/>
          <w:szCs w:val="28"/>
        </w:rPr>
        <w:t>23.4</w:t>
      </w:r>
    </w:p>
    <w:p w14:paraId="7F221178" w14:textId="77777777" w:rsidR="004B52F3" w:rsidRDefault="004B52F3" w:rsidP="00501214">
      <w:pPr>
        <w:jc w:val="right"/>
      </w:pPr>
    </w:p>
    <w:p w14:paraId="59052366" w14:textId="77777777" w:rsidR="004B52F3" w:rsidRDefault="004B52F3" w:rsidP="00501214">
      <w:pPr>
        <w:jc w:val="right"/>
      </w:pPr>
    </w:p>
    <w:p w14:paraId="352BF52B" w14:textId="77777777" w:rsidR="004B52F3" w:rsidRDefault="004B52F3" w:rsidP="00501214">
      <w:pPr>
        <w:jc w:val="right"/>
      </w:pPr>
    </w:p>
    <w:p w14:paraId="726948C9" w14:textId="77777777" w:rsidR="004B52F3" w:rsidRDefault="004B52F3" w:rsidP="00772AE8">
      <w:pPr>
        <w:widowControl/>
        <w:autoSpaceDE/>
        <w:autoSpaceDN/>
        <w:adjustRightInd/>
        <w:jc w:val="center"/>
      </w:pPr>
      <w:r w:rsidRPr="00B16EDC">
        <w:rPr>
          <w:b/>
          <w:bCs/>
          <w:color w:val="000000"/>
          <w:sz w:val="28"/>
          <w:szCs w:val="28"/>
        </w:rPr>
        <w:t>МЕТОДИЧЕСКИЕ УКАЗАНИЯ ДЛЯ ОБУЧАЮЩИХСЯ ПО ОСВОЕНИЮ ДИСЦИПЛИНЫ</w:t>
      </w:r>
    </w:p>
    <w:p w14:paraId="4C1A42E0" w14:textId="77777777" w:rsidR="004B52F3" w:rsidRDefault="004B52F3" w:rsidP="00501214">
      <w:pPr>
        <w:jc w:val="right"/>
      </w:pPr>
    </w:p>
    <w:p w14:paraId="26846EF5" w14:textId="77777777" w:rsidR="004B52F3" w:rsidRDefault="004B52F3" w:rsidP="00501214">
      <w:pPr>
        <w:jc w:val="right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920"/>
      </w:tblGrid>
      <w:tr w:rsidR="004B52F3" w:rsidRPr="0052194D" w14:paraId="694C65D7" w14:textId="77777777">
        <w:tc>
          <w:tcPr>
            <w:tcW w:w="9920" w:type="dxa"/>
            <w:tcBorders>
              <w:bottom w:val="single" w:sz="4" w:space="0" w:color="auto"/>
            </w:tcBorders>
          </w:tcPr>
          <w:p w14:paraId="41A16FD7" w14:textId="77777777" w:rsidR="004B52F3" w:rsidRPr="00DB1F95" w:rsidRDefault="004B52F3" w:rsidP="00491A31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БЕЗОПАСНОСТЬ ЖИЗНЕДЕЯТЕЛЬНОСТИ</w:t>
            </w:r>
          </w:p>
        </w:tc>
      </w:tr>
      <w:tr w:rsidR="004B52F3" w14:paraId="1F316F92" w14:textId="77777777">
        <w:tc>
          <w:tcPr>
            <w:tcW w:w="9920" w:type="dxa"/>
            <w:tcBorders>
              <w:top w:val="single" w:sz="4" w:space="0" w:color="auto"/>
            </w:tcBorders>
          </w:tcPr>
          <w:p w14:paraId="32EBE809" w14:textId="77777777" w:rsidR="004B52F3" w:rsidRPr="000E1643" w:rsidRDefault="004B52F3" w:rsidP="00491A31">
            <w:pPr>
              <w:jc w:val="center"/>
              <w:rPr>
                <w:i/>
                <w:iCs/>
                <w:sz w:val="20"/>
                <w:szCs w:val="20"/>
              </w:rPr>
            </w:pPr>
            <w:r w:rsidRPr="000E1643">
              <w:rPr>
                <w:i/>
                <w:iCs/>
                <w:sz w:val="20"/>
                <w:szCs w:val="20"/>
              </w:rPr>
              <w:t>название дисциплины</w:t>
            </w:r>
          </w:p>
        </w:tc>
      </w:tr>
      <w:tr w:rsidR="004B52F3" w14:paraId="6B1A2EB2" w14:textId="77777777">
        <w:tc>
          <w:tcPr>
            <w:tcW w:w="9920" w:type="dxa"/>
          </w:tcPr>
          <w:p w14:paraId="469206C3" w14:textId="77777777" w:rsidR="004B52F3" w:rsidRDefault="004B52F3" w:rsidP="00491A31"/>
        </w:tc>
      </w:tr>
      <w:tr w:rsidR="004B52F3" w:rsidRPr="00EC667B" w14:paraId="150085E2" w14:textId="77777777">
        <w:tc>
          <w:tcPr>
            <w:tcW w:w="9920" w:type="dxa"/>
          </w:tcPr>
          <w:p w14:paraId="667E43EB" w14:textId="77777777" w:rsidR="004B52F3" w:rsidRPr="00EC667B" w:rsidRDefault="004B52F3" w:rsidP="00491A31">
            <w:pPr>
              <w:jc w:val="center"/>
              <w:rPr>
                <w:sz w:val="28"/>
                <w:szCs w:val="28"/>
              </w:rPr>
            </w:pPr>
            <w:r w:rsidRPr="00EC667B">
              <w:rPr>
                <w:sz w:val="28"/>
                <w:szCs w:val="28"/>
              </w:rPr>
              <w:t xml:space="preserve">для направления подготовки </w:t>
            </w:r>
          </w:p>
        </w:tc>
      </w:tr>
      <w:tr w:rsidR="004B52F3" w:rsidRPr="00EC667B" w14:paraId="034C09FB" w14:textId="77777777">
        <w:tc>
          <w:tcPr>
            <w:tcW w:w="9920" w:type="dxa"/>
          </w:tcPr>
          <w:p w14:paraId="501CFE13" w14:textId="77777777" w:rsidR="004B52F3" w:rsidRPr="00EC667B" w:rsidRDefault="004B52F3" w:rsidP="00491A31">
            <w:pPr>
              <w:rPr>
                <w:sz w:val="28"/>
                <w:szCs w:val="28"/>
              </w:rPr>
            </w:pPr>
          </w:p>
        </w:tc>
      </w:tr>
      <w:tr w:rsidR="004B52F3" w:rsidRPr="00EC667B" w14:paraId="622442E8" w14:textId="77777777">
        <w:tc>
          <w:tcPr>
            <w:tcW w:w="9920" w:type="dxa"/>
            <w:tcBorders>
              <w:bottom w:val="single" w:sz="4" w:space="0" w:color="auto"/>
            </w:tcBorders>
          </w:tcPr>
          <w:p w14:paraId="172784F4" w14:textId="77777777" w:rsidR="004B52F3" w:rsidRPr="003B24F6" w:rsidRDefault="004B52F3" w:rsidP="004A2EF9">
            <w:pPr>
              <w:jc w:val="center"/>
              <w:rPr>
                <w:sz w:val="28"/>
                <w:szCs w:val="28"/>
              </w:rPr>
            </w:pPr>
            <w:r w:rsidRPr="003B24F6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4.03.02 Химия, физика и механика материалов</w:t>
            </w:r>
          </w:p>
        </w:tc>
      </w:tr>
      <w:tr w:rsidR="004B52F3" w:rsidRPr="00EC667B" w14:paraId="2122CAFC" w14:textId="77777777">
        <w:tc>
          <w:tcPr>
            <w:tcW w:w="9920" w:type="dxa"/>
            <w:tcBorders>
              <w:top w:val="single" w:sz="4" w:space="0" w:color="auto"/>
            </w:tcBorders>
          </w:tcPr>
          <w:p w14:paraId="2427ACF4" w14:textId="77777777" w:rsidR="004B52F3" w:rsidRPr="00EC667B" w:rsidRDefault="004B52F3" w:rsidP="00491A31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B52F3" w:rsidRPr="00EC667B" w14:paraId="64378493" w14:textId="77777777">
        <w:tc>
          <w:tcPr>
            <w:tcW w:w="9920" w:type="dxa"/>
          </w:tcPr>
          <w:p w14:paraId="4ED1DDD1" w14:textId="77777777" w:rsidR="004B52F3" w:rsidRPr="00EC667B" w:rsidRDefault="004B52F3" w:rsidP="00491A31">
            <w:pPr>
              <w:jc w:val="center"/>
              <w:rPr>
                <w:i/>
                <w:iCs/>
              </w:rPr>
            </w:pPr>
          </w:p>
        </w:tc>
      </w:tr>
      <w:tr w:rsidR="004B52F3" w:rsidRPr="00EC667B" w14:paraId="4CD935B2" w14:textId="77777777">
        <w:tc>
          <w:tcPr>
            <w:tcW w:w="9920" w:type="dxa"/>
          </w:tcPr>
          <w:p w14:paraId="40E5D996" w14:textId="77777777" w:rsidR="004B52F3" w:rsidRPr="00EC667B" w:rsidRDefault="004B52F3" w:rsidP="00491A3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B52F3" w:rsidRPr="00EC667B" w14:paraId="2BF423B8" w14:textId="77777777">
        <w:tc>
          <w:tcPr>
            <w:tcW w:w="9920" w:type="dxa"/>
          </w:tcPr>
          <w:p w14:paraId="43EDBE36" w14:textId="77777777" w:rsidR="004B52F3" w:rsidRPr="00EC667B" w:rsidRDefault="004B52F3" w:rsidP="00491A31">
            <w:pPr>
              <w:jc w:val="center"/>
              <w:rPr>
                <w:sz w:val="28"/>
                <w:szCs w:val="28"/>
              </w:rPr>
            </w:pPr>
            <w:r w:rsidRPr="00EC667B">
              <w:rPr>
                <w:sz w:val="28"/>
                <w:szCs w:val="28"/>
              </w:rPr>
              <w:t>образовательная программа</w:t>
            </w:r>
          </w:p>
          <w:p w14:paraId="12A70193" w14:textId="77777777" w:rsidR="004B52F3" w:rsidRPr="00EC667B" w:rsidRDefault="004B52F3" w:rsidP="00491A31">
            <w:pPr>
              <w:jc w:val="center"/>
              <w:rPr>
                <w:sz w:val="28"/>
                <w:szCs w:val="28"/>
              </w:rPr>
            </w:pPr>
          </w:p>
        </w:tc>
      </w:tr>
      <w:tr w:rsidR="004B52F3" w:rsidRPr="00EC667B" w14:paraId="5370C442" w14:textId="77777777">
        <w:tc>
          <w:tcPr>
            <w:tcW w:w="9920" w:type="dxa"/>
            <w:tcBorders>
              <w:bottom w:val="single" w:sz="4" w:space="0" w:color="auto"/>
            </w:tcBorders>
          </w:tcPr>
          <w:p w14:paraId="500B0FFA" w14:textId="31CA77CA" w:rsidR="004B52F3" w:rsidRPr="00EC667B" w:rsidRDefault="003840D5" w:rsidP="00C0527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Химические и фармакологические технологии</w:t>
            </w:r>
          </w:p>
        </w:tc>
      </w:tr>
      <w:tr w:rsidR="004B52F3" w:rsidRPr="00EC667B" w14:paraId="541C40B1" w14:textId="77777777">
        <w:tc>
          <w:tcPr>
            <w:tcW w:w="9920" w:type="dxa"/>
            <w:tcBorders>
              <w:top w:val="single" w:sz="4" w:space="0" w:color="auto"/>
            </w:tcBorders>
          </w:tcPr>
          <w:p w14:paraId="2825FB09" w14:textId="77777777" w:rsidR="004B52F3" w:rsidRPr="00EC667B" w:rsidRDefault="004B52F3" w:rsidP="00491A31">
            <w:pPr>
              <w:jc w:val="center"/>
              <w:rPr>
                <w:i/>
                <w:iCs/>
              </w:rPr>
            </w:pPr>
          </w:p>
        </w:tc>
      </w:tr>
      <w:tr w:rsidR="004B52F3" w:rsidRPr="00EC667B" w14:paraId="74C3C59F" w14:textId="77777777">
        <w:tc>
          <w:tcPr>
            <w:tcW w:w="9920" w:type="dxa"/>
          </w:tcPr>
          <w:p w14:paraId="5AEA9786" w14:textId="77777777" w:rsidR="004B52F3" w:rsidRPr="00EC667B" w:rsidRDefault="004B52F3" w:rsidP="00491A3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B52F3" w:rsidRPr="00EC667B" w14:paraId="284F83BE" w14:textId="77777777">
        <w:tc>
          <w:tcPr>
            <w:tcW w:w="9920" w:type="dxa"/>
          </w:tcPr>
          <w:p w14:paraId="15814BB7" w14:textId="77777777" w:rsidR="004B52F3" w:rsidRPr="00EC667B" w:rsidRDefault="004B52F3" w:rsidP="00491A31">
            <w:pPr>
              <w:jc w:val="center"/>
              <w:rPr>
                <w:sz w:val="28"/>
                <w:szCs w:val="28"/>
              </w:rPr>
            </w:pPr>
            <w:r w:rsidRPr="00EC667B">
              <w:rPr>
                <w:sz w:val="28"/>
                <w:szCs w:val="28"/>
              </w:rPr>
              <w:t>Форма обучения: очная</w:t>
            </w:r>
          </w:p>
          <w:p w14:paraId="1C427523" w14:textId="77777777" w:rsidR="004B52F3" w:rsidRDefault="004B52F3" w:rsidP="00491A31">
            <w:pPr>
              <w:jc w:val="center"/>
              <w:rPr>
                <w:sz w:val="28"/>
                <w:szCs w:val="28"/>
              </w:rPr>
            </w:pPr>
          </w:p>
          <w:p w14:paraId="3C948865" w14:textId="77777777" w:rsidR="004B52F3" w:rsidRDefault="004B52F3" w:rsidP="00491A31">
            <w:pPr>
              <w:jc w:val="center"/>
              <w:rPr>
                <w:sz w:val="28"/>
                <w:szCs w:val="28"/>
              </w:rPr>
            </w:pPr>
          </w:p>
          <w:p w14:paraId="29416BE0" w14:textId="77777777" w:rsidR="004B52F3" w:rsidRDefault="004B52F3" w:rsidP="00491A31">
            <w:pPr>
              <w:jc w:val="center"/>
              <w:rPr>
                <w:sz w:val="28"/>
                <w:szCs w:val="28"/>
              </w:rPr>
            </w:pPr>
          </w:p>
          <w:p w14:paraId="4DD43A67" w14:textId="77777777" w:rsidR="004B52F3" w:rsidRDefault="004B52F3" w:rsidP="00491A31">
            <w:pPr>
              <w:jc w:val="center"/>
              <w:rPr>
                <w:sz w:val="28"/>
                <w:szCs w:val="28"/>
              </w:rPr>
            </w:pPr>
          </w:p>
          <w:p w14:paraId="61D16CF0" w14:textId="77777777" w:rsidR="004B52F3" w:rsidRDefault="004B52F3" w:rsidP="00491A31">
            <w:pPr>
              <w:jc w:val="center"/>
              <w:rPr>
                <w:sz w:val="28"/>
                <w:szCs w:val="28"/>
              </w:rPr>
            </w:pPr>
          </w:p>
          <w:p w14:paraId="3A4D2621" w14:textId="77777777" w:rsidR="004B52F3" w:rsidRDefault="004B52F3" w:rsidP="00491A31">
            <w:pPr>
              <w:jc w:val="center"/>
              <w:rPr>
                <w:sz w:val="28"/>
                <w:szCs w:val="28"/>
              </w:rPr>
            </w:pPr>
          </w:p>
          <w:p w14:paraId="3CBC8BE4" w14:textId="77777777" w:rsidR="004B52F3" w:rsidRPr="00EC667B" w:rsidRDefault="004B52F3" w:rsidP="00491A3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D7DE8AB" w14:textId="77777777" w:rsidR="004B52F3" w:rsidRPr="00D33FC8" w:rsidRDefault="004B52F3" w:rsidP="005012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г. Обнинск 2023</w:t>
      </w:r>
      <w:r w:rsidRPr="0052194D">
        <w:rPr>
          <w:b/>
          <w:bCs/>
          <w:sz w:val="28"/>
          <w:szCs w:val="28"/>
        </w:rPr>
        <w:t xml:space="preserve"> г.</w:t>
      </w:r>
    </w:p>
    <w:p w14:paraId="32539707" w14:textId="77777777" w:rsidR="004B52F3" w:rsidRDefault="004B52F3" w:rsidP="006A7D12">
      <w:pPr>
        <w:pStyle w:val="Style24"/>
        <w:widowControl/>
        <w:spacing w:after="120" w:line="240" w:lineRule="auto"/>
        <w:ind w:firstLine="0"/>
        <w:rPr>
          <w:rStyle w:val="FontStyle140"/>
          <w:sz w:val="24"/>
          <w:szCs w:val="24"/>
        </w:rPr>
      </w:pPr>
    </w:p>
    <w:p w14:paraId="4BD5B624" w14:textId="77777777" w:rsidR="004B52F3" w:rsidRDefault="004B52F3" w:rsidP="006A7D12">
      <w:pPr>
        <w:pStyle w:val="Style24"/>
        <w:widowControl/>
        <w:spacing w:after="120" w:line="240" w:lineRule="auto"/>
        <w:ind w:firstLine="0"/>
        <w:rPr>
          <w:rStyle w:val="FontStyle140"/>
          <w:sz w:val="24"/>
          <w:szCs w:val="24"/>
        </w:rPr>
      </w:pPr>
    </w:p>
    <w:p w14:paraId="60B971AC" w14:textId="77777777" w:rsidR="004B52F3" w:rsidRDefault="004B52F3" w:rsidP="006A7D12">
      <w:pPr>
        <w:pStyle w:val="Style24"/>
        <w:widowControl/>
        <w:spacing w:after="120" w:line="240" w:lineRule="auto"/>
        <w:ind w:firstLine="0"/>
        <w:rPr>
          <w:rStyle w:val="FontStyle140"/>
          <w:sz w:val="24"/>
          <w:szCs w:val="24"/>
        </w:rPr>
      </w:pPr>
    </w:p>
    <w:p w14:paraId="454AB138" w14:textId="77777777" w:rsidR="004B52F3" w:rsidRDefault="004B52F3" w:rsidP="006A7D12">
      <w:pPr>
        <w:pStyle w:val="Style24"/>
        <w:widowControl/>
        <w:spacing w:after="120" w:line="240" w:lineRule="auto"/>
        <w:ind w:firstLine="0"/>
        <w:rPr>
          <w:rStyle w:val="FontStyle140"/>
          <w:sz w:val="24"/>
          <w:szCs w:val="24"/>
        </w:rPr>
      </w:pPr>
    </w:p>
    <w:tbl>
      <w:tblPr>
        <w:tblW w:w="0" w:type="dxa"/>
        <w:tblInd w:w="-38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093"/>
        <w:gridCol w:w="7830"/>
      </w:tblGrid>
      <w:tr w:rsidR="004B52F3" w:rsidRPr="00FB1FD1" w14:paraId="72F4C0C3" w14:textId="77777777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End w:id="0"/>
          <w:p w14:paraId="5D7D9419" w14:textId="77777777" w:rsidR="004B52F3" w:rsidRPr="00FB1FD1" w:rsidRDefault="004B52F3" w:rsidP="00A479A9">
            <w:pPr>
              <w:pStyle w:val="Style8"/>
              <w:widowControl/>
              <w:spacing w:line="240" w:lineRule="auto"/>
              <w:jc w:val="center"/>
              <w:rPr>
                <w:rStyle w:val="FontStyle137"/>
                <w:b/>
                <w:bCs/>
                <w:sz w:val="24"/>
                <w:szCs w:val="24"/>
              </w:rPr>
            </w:pPr>
            <w:r w:rsidRPr="00FB1FD1">
              <w:rPr>
                <w:rStyle w:val="FontStyle137"/>
                <w:b/>
                <w:bCs/>
                <w:sz w:val="24"/>
                <w:szCs w:val="24"/>
              </w:rPr>
              <w:t>Вид учебных занятий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6C5B" w14:textId="77777777" w:rsidR="004B52F3" w:rsidRPr="00FB1FD1" w:rsidRDefault="004B52F3" w:rsidP="00A479A9">
            <w:pPr>
              <w:pStyle w:val="Style8"/>
              <w:widowControl/>
              <w:spacing w:line="240" w:lineRule="auto"/>
              <w:ind w:left="-6"/>
              <w:jc w:val="center"/>
              <w:rPr>
                <w:rStyle w:val="FontStyle137"/>
                <w:b/>
                <w:bCs/>
                <w:sz w:val="24"/>
                <w:szCs w:val="24"/>
              </w:rPr>
            </w:pPr>
            <w:r w:rsidRPr="00FB1FD1">
              <w:rPr>
                <w:rStyle w:val="FontStyle137"/>
                <w:b/>
                <w:bCs/>
                <w:sz w:val="24"/>
                <w:szCs w:val="24"/>
              </w:rPr>
              <w:t>Организация деятельности студента</w:t>
            </w:r>
          </w:p>
        </w:tc>
      </w:tr>
      <w:tr w:rsidR="004B52F3" w:rsidRPr="00FB1FD1" w14:paraId="72227212" w14:textId="77777777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3F3A6" w14:textId="77777777" w:rsidR="004B52F3" w:rsidRPr="00FB1FD1" w:rsidRDefault="004B52F3" w:rsidP="00353472">
            <w:pPr>
              <w:pStyle w:val="Style8"/>
              <w:widowControl/>
              <w:spacing w:line="240" w:lineRule="auto"/>
              <w:jc w:val="center"/>
              <w:rPr>
                <w:rStyle w:val="FontStyle137"/>
                <w:sz w:val="24"/>
                <w:szCs w:val="24"/>
              </w:rPr>
            </w:pPr>
            <w:r w:rsidRPr="00FB1FD1">
              <w:rPr>
                <w:rStyle w:val="FontStyle137"/>
                <w:sz w:val="24"/>
                <w:szCs w:val="24"/>
              </w:rPr>
              <w:t>Лекция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6F60D" w14:textId="77777777" w:rsidR="004B52F3" w:rsidRPr="00FB1FD1" w:rsidRDefault="004B52F3" w:rsidP="00A479A9">
            <w:pPr>
              <w:ind w:firstLine="419"/>
              <w:jc w:val="both"/>
            </w:pPr>
            <w:r w:rsidRPr="00FB1FD1">
              <w:t>Лекции являются основной формой обучения в высшем учебном заведении. В ходе лекционного курса проводится изложение современных научных материалов. В тетради для конспектирования лекций должны быть поля, где по ходу конспектирования делаются необходимые пометки. В конспектах рекомендуется применять сокращения слов, что ускоряет запись.</w:t>
            </w:r>
          </w:p>
          <w:p w14:paraId="4D4A4D41" w14:textId="77777777" w:rsidR="004B52F3" w:rsidRPr="00FB1FD1" w:rsidRDefault="004B52F3" w:rsidP="00A479A9">
            <w:pPr>
              <w:ind w:firstLine="419"/>
              <w:jc w:val="both"/>
            </w:pPr>
            <w:r w:rsidRPr="00FB1FD1">
              <w:t>При изучении дисциплины следует помнить, что лекционные занятия являются направляющими в большом объёме научного материала. Большую часть знаний студент должен набирать самостоятельно из учебников и научной литературы. На мультимедийных лекциях не надо стремиться сразу переписывать всё содержимое слайдов. Необходимо научиться сопоставлять устное повествование преподавателя с наглядным представлением, после чего следует законспектировать важные факты в рабочей тетради. Тем более, не стоит полностью переписывать таблицы, перерисовывать схемы и графики мультимедийных лекций. Лучше всего, если вы пометите в конспекте лекций два противоположных или взаимодополняющих примера.</w:t>
            </w:r>
          </w:p>
          <w:p w14:paraId="36828C42" w14:textId="77777777" w:rsidR="004B52F3" w:rsidRPr="00FB1FD1" w:rsidRDefault="004B52F3" w:rsidP="00A479A9">
            <w:pPr>
              <w:ind w:firstLine="419"/>
              <w:jc w:val="both"/>
            </w:pPr>
            <w:r w:rsidRPr="00FB1FD1">
              <w:t>Вопросы, возникшие у Вас в ходе лекций, рекомендуется записывать на полях и после окончания лекции обратиться за разъяснениями к преподавателю.</w:t>
            </w:r>
          </w:p>
          <w:p w14:paraId="494B8B0E" w14:textId="77777777" w:rsidR="004B52F3" w:rsidRPr="00FB1FD1" w:rsidRDefault="004B52F3" w:rsidP="00A479A9">
            <w:pPr>
              <w:ind w:firstLine="419"/>
              <w:jc w:val="both"/>
              <w:rPr>
                <w:rStyle w:val="FontStyle137"/>
                <w:sz w:val="24"/>
                <w:szCs w:val="24"/>
              </w:rPr>
            </w:pPr>
            <w:r w:rsidRPr="00FB1FD1">
              <w:t>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рекомендуется использовать при подготовке к лабораторным занятиям, экзамену, при выполнении самостоятельных заданий.</w:t>
            </w:r>
          </w:p>
        </w:tc>
      </w:tr>
      <w:tr w:rsidR="004B52F3" w:rsidRPr="00FB1FD1" w14:paraId="564CFD26" w14:textId="77777777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F2283" w14:textId="77777777" w:rsidR="004B52F3" w:rsidRPr="00FB1FD1" w:rsidRDefault="004B52F3" w:rsidP="00353472">
            <w:pPr>
              <w:pStyle w:val="Style51"/>
              <w:widowControl/>
              <w:spacing w:line="240" w:lineRule="auto"/>
              <w:ind w:left="5" w:right="101" w:hanging="5"/>
              <w:jc w:val="center"/>
              <w:rPr>
                <w:rStyle w:val="FontStyle137"/>
                <w:sz w:val="24"/>
                <w:szCs w:val="24"/>
              </w:rPr>
            </w:pPr>
            <w:bookmarkStart w:id="1" w:name="bookmark12"/>
            <w:r w:rsidRPr="00FB1FD1">
              <w:rPr>
                <w:rStyle w:val="FontStyle137"/>
                <w:sz w:val="24"/>
                <w:szCs w:val="24"/>
              </w:rPr>
              <w:t>П</w:t>
            </w:r>
            <w:bookmarkEnd w:id="1"/>
            <w:r w:rsidRPr="00FB1FD1">
              <w:rPr>
                <w:rStyle w:val="FontStyle137"/>
                <w:sz w:val="24"/>
                <w:szCs w:val="24"/>
              </w:rPr>
              <w:t>рактические занятия / лабораторная работа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BCCBC" w14:textId="77777777" w:rsidR="004B52F3" w:rsidRPr="00FB1FD1" w:rsidRDefault="004B52F3" w:rsidP="00A479A9">
            <w:pPr>
              <w:ind w:firstLine="419"/>
              <w:jc w:val="both"/>
            </w:pPr>
            <w:r w:rsidRPr="00FB1FD1">
              <w:t xml:space="preserve">При подготовке к практическим занятиям необходимо ознакомиться с литературой, рекомендованной преподавателем, и конспектом лекций. Необходимо разобраться в основных понятиях. </w:t>
            </w:r>
          </w:p>
          <w:p w14:paraId="02CA3DA3" w14:textId="77777777" w:rsidR="004B52F3" w:rsidRPr="00FB1FD1" w:rsidRDefault="004B52F3" w:rsidP="00A479A9">
            <w:pPr>
              <w:pStyle w:val="Style8"/>
              <w:widowControl/>
              <w:spacing w:line="240" w:lineRule="auto"/>
              <w:ind w:firstLine="419"/>
              <w:rPr>
                <w:rStyle w:val="FontStyle137"/>
                <w:sz w:val="24"/>
                <w:szCs w:val="24"/>
              </w:rPr>
            </w:pPr>
            <w:r w:rsidRPr="00FB1FD1">
              <w:rPr>
                <w:rStyle w:val="FontStyle137"/>
                <w:sz w:val="24"/>
                <w:szCs w:val="24"/>
              </w:rPr>
              <w:t>При выполнении лабораторных работ используется следующая литература:</w:t>
            </w:r>
          </w:p>
          <w:p w14:paraId="23AB5AED" w14:textId="77777777" w:rsidR="004B52F3" w:rsidRPr="00FB1FD1" w:rsidRDefault="004B52F3" w:rsidP="00B31A31">
            <w:pPr>
              <w:widowControl/>
              <w:numPr>
                <w:ilvl w:val="0"/>
                <w:numId w:val="9"/>
              </w:numPr>
              <w:autoSpaceDE/>
              <w:adjustRightInd/>
              <w:ind w:left="0" w:firstLine="419"/>
              <w:jc w:val="both"/>
              <w:rPr>
                <w:color w:val="000000"/>
              </w:rPr>
            </w:pPr>
            <w:r w:rsidRPr="00FB1FD1">
              <w:t>Глушков Ю.М., Мельникова Т.В. Лабораторный практикум по курсу «Безопасность жизнедеятельности».</w:t>
            </w:r>
            <w:r w:rsidRPr="00FB1FD1">
              <w:rPr>
                <w:color w:val="000000"/>
              </w:rPr>
              <w:t xml:space="preserve"> </w:t>
            </w:r>
            <w:r w:rsidRPr="00FB1FD1">
              <w:t>– Обнинск: ИАТЭ. -</w:t>
            </w:r>
            <w:r w:rsidRPr="00FB1FD1">
              <w:rPr>
                <w:color w:val="000000"/>
              </w:rPr>
              <w:t xml:space="preserve"> 2007 - </w:t>
            </w:r>
            <w:r>
              <w:t>64 с.</w:t>
            </w:r>
          </w:p>
          <w:p w14:paraId="7FCBFF3A" w14:textId="77777777" w:rsidR="004B52F3" w:rsidRPr="00FB1FD1" w:rsidRDefault="004B52F3" w:rsidP="00B31A31">
            <w:pPr>
              <w:widowControl/>
              <w:numPr>
                <w:ilvl w:val="0"/>
                <w:numId w:val="9"/>
              </w:numPr>
              <w:autoSpaceDE/>
              <w:adjustRightInd/>
              <w:ind w:left="0" w:firstLine="419"/>
              <w:jc w:val="both"/>
              <w:rPr>
                <w:color w:val="000000"/>
              </w:rPr>
            </w:pPr>
            <w:r w:rsidRPr="00FB1FD1">
              <w:t>Глушков Ю.М., Мельникова Т.В. Методические рекомендации к проведению практических занятий по курсу «Безопасность жизнедеятельности». –</w:t>
            </w:r>
            <w:r>
              <w:t xml:space="preserve"> Обнинск: ИАТЭ. -  2008 – 40с.</w:t>
            </w:r>
          </w:p>
          <w:p w14:paraId="500B4FB4" w14:textId="77777777" w:rsidR="004B52F3" w:rsidRPr="00FB1FD1" w:rsidRDefault="004B52F3" w:rsidP="00B31A31">
            <w:pPr>
              <w:widowControl/>
              <w:numPr>
                <w:ilvl w:val="0"/>
                <w:numId w:val="9"/>
              </w:numPr>
              <w:autoSpaceDE/>
              <w:adjustRightInd/>
              <w:ind w:left="0" w:firstLine="419"/>
              <w:jc w:val="both"/>
              <w:rPr>
                <w:color w:val="000000"/>
              </w:rPr>
            </w:pPr>
            <w:r w:rsidRPr="00FB1FD1">
              <w:t xml:space="preserve">Глушков Ю.М., Мельникова Т.В. Методические рекомендации к проведению практических занятий по курсу «Безопасность жизнедеятельности». Аварии на химически опасных объектах. – Обнинск: ИАТЭ НИЯУ МИФИ. - 2009 – 40с.- Экземпляры: </w:t>
            </w:r>
          </w:p>
          <w:p w14:paraId="5CFD7B24" w14:textId="77777777" w:rsidR="004B52F3" w:rsidRPr="00FB1FD1" w:rsidRDefault="004B52F3" w:rsidP="00A479A9">
            <w:pPr>
              <w:widowControl/>
              <w:autoSpaceDE/>
              <w:adjustRightInd/>
              <w:ind w:firstLine="419"/>
              <w:jc w:val="both"/>
              <w:rPr>
                <w:color w:val="000000"/>
              </w:rPr>
            </w:pPr>
            <w:r w:rsidRPr="00FB1FD1">
              <w:t xml:space="preserve">При защите лабораторной работы оценивается </w:t>
            </w:r>
          </w:p>
          <w:p w14:paraId="0369EA40" w14:textId="77777777" w:rsidR="004B52F3" w:rsidRPr="00FB1FD1" w:rsidRDefault="004B52F3" w:rsidP="00B31A31">
            <w:pPr>
              <w:pStyle w:val="a5"/>
              <w:widowControl/>
              <w:numPr>
                <w:ilvl w:val="0"/>
                <w:numId w:val="10"/>
              </w:numPr>
              <w:ind w:left="0" w:firstLine="419"/>
              <w:jc w:val="both"/>
            </w:pPr>
            <w:r w:rsidRPr="00FB1FD1">
              <w:t>полнота ответов на вопросы при защите лабораторных работ;</w:t>
            </w:r>
          </w:p>
          <w:p w14:paraId="114C4862" w14:textId="77777777" w:rsidR="004B52F3" w:rsidRPr="00FB1FD1" w:rsidRDefault="004B52F3" w:rsidP="00B31A31">
            <w:pPr>
              <w:pStyle w:val="a5"/>
              <w:widowControl/>
              <w:numPr>
                <w:ilvl w:val="0"/>
                <w:numId w:val="10"/>
              </w:numPr>
              <w:ind w:left="0" w:firstLine="419"/>
              <w:jc w:val="both"/>
            </w:pPr>
            <w:r w:rsidRPr="00FB1FD1">
              <w:t>уровень понимания основных терминов БЖД;</w:t>
            </w:r>
          </w:p>
          <w:p w14:paraId="368194BE" w14:textId="77777777" w:rsidR="004B52F3" w:rsidRPr="00FB1FD1" w:rsidRDefault="004B52F3" w:rsidP="00B31A31">
            <w:pPr>
              <w:pStyle w:val="a5"/>
              <w:widowControl/>
              <w:numPr>
                <w:ilvl w:val="0"/>
                <w:numId w:val="10"/>
              </w:numPr>
              <w:ind w:left="0" w:firstLine="419"/>
              <w:jc w:val="both"/>
            </w:pPr>
            <w:r w:rsidRPr="00FB1FD1">
              <w:t xml:space="preserve">умение пояснить связь между различными физическими величинами; </w:t>
            </w:r>
          </w:p>
          <w:p w14:paraId="24341F42" w14:textId="77777777" w:rsidR="004B52F3" w:rsidRPr="00FB1FD1" w:rsidRDefault="004B52F3" w:rsidP="00B31A31">
            <w:pPr>
              <w:pStyle w:val="a5"/>
              <w:widowControl/>
              <w:numPr>
                <w:ilvl w:val="0"/>
                <w:numId w:val="10"/>
              </w:numPr>
              <w:ind w:left="0" w:firstLine="419"/>
              <w:jc w:val="both"/>
            </w:pPr>
            <w:r w:rsidRPr="00FB1FD1">
              <w:t>оформление лабораторных журналов (наличие всех необходимых расчетов и графиков);</w:t>
            </w:r>
          </w:p>
          <w:p w14:paraId="7E9FDF78" w14:textId="77777777" w:rsidR="004B52F3" w:rsidRPr="00FB1FD1" w:rsidRDefault="004B52F3" w:rsidP="00B31A31">
            <w:pPr>
              <w:pStyle w:val="Style7"/>
              <w:widowControl/>
              <w:numPr>
                <w:ilvl w:val="0"/>
                <w:numId w:val="10"/>
              </w:numPr>
              <w:tabs>
                <w:tab w:val="left" w:pos="350"/>
              </w:tabs>
              <w:ind w:left="0" w:firstLine="419"/>
              <w:jc w:val="both"/>
              <w:rPr>
                <w:rStyle w:val="FontStyle138"/>
                <w:sz w:val="24"/>
                <w:szCs w:val="24"/>
              </w:rPr>
            </w:pPr>
            <w:r w:rsidRPr="00FB1FD1">
              <w:t>отсутствие грубых погрешностей при измерениях и расчетах).</w:t>
            </w:r>
          </w:p>
        </w:tc>
      </w:tr>
      <w:tr w:rsidR="004B52F3" w:rsidRPr="00FB1FD1" w14:paraId="64991B03" w14:textId="77777777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86CB3" w14:textId="77777777" w:rsidR="004B52F3" w:rsidRPr="00FB1FD1" w:rsidRDefault="004B52F3" w:rsidP="00353472">
            <w:pPr>
              <w:pStyle w:val="Style51"/>
              <w:widowControl/>
              <w:spacing w:line="240" w:lineRule="auto"/>
              <w:jc w:val="center"/>
              <w:rPr>
                <w:rStyle w:val="FontStyle137"/>
                <w:sz w:val="24"/>
                <w:szCs w:val="24"/>
              </w:rPr>
            </w:pPr>
            <w:r w:rsidRPr="00FB1FD1">
              <w:rPr>
                <w:rStyle w:val="FontStyle137"/>
                <w:sz w:val="24"/>
                <w:szCs w:val="24"/>
              </w:rPr>
              <w:t>Тестирование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EFD53" w14:textId="77777777" w:rsidR="004B52F3" w:rsidRPr="00FB1FD1" w:rsidRDefault="004B52F3" w:rsidP="00A479A9">
            <w:pPr>
              <w:ind w:firstLine="419"/>
              <w:jc w:val="both"/>
              <w:rPr>
                <w:rStyle w:val="FontStyle137"/>
                <w:sz w:val="24"/>
                <w:szCs w:val="24"/>
              </w:rPr>
            </w:pPr>
            <w:r w:rsidRPr="00FB1FD1">
              <w:rPr>
                <w:color w:val="000000"/>
              </w:rPr>
              <w:t xml:space="preserve">При подготовке к тестированию студентам полезно ознакомиться с п.6.2.2, который составлен для студентов ИАТЭ в соответствии с учебными программами учебных дисциплин «Безопасность </w:t>
            </w:r>
            <w:r w:rsidRPr="00FB1FD1">
              <w:rPr>
                <w:color w:val="000000"/>
              </w:rPr>
              <w:lastRenderedPageBreak/>
              <w:t>жизнедеятельности». В п.6.2.2 представлены варианты тестовых заданий, которые могут быть использованы студентами для самоконтроля и подготовке к зачету, а преподавателями помогут провести контрольные мероприятия по проверке знаний студентов.</w:t>
            </w:r>
          </w:p>
        </w:tc>
      </w:tr>
      <w:tr w:rsidR="004B52F3" w:rsidRPr="00FB1FD1" w14:paraId="4A9DEBFC" w14:textId="77777777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E3554" w14:textId="77777777" w:rsidR="004B52F3" w:rsidRPr="00FB1FD1" w:rsidRDefault="004B52F3" w:rsidP="00353472">
            <w:pPr>
              <w:pStyle w:val="Style51"/>
              <w:widowControl/>
              <w:spacing w:line="240" w:lineRule="auto"/>
              <w:jc w:val="center"/>
              <w:rPr>
                <w:rStyle w:val="FontStyle137"/>
                <w:sz w:val="24"/>
                <w:szCs w:val="24"/>
              </w:rPr>
            </w:pPr>
            <w:r w:rsidRPr="00FB1FD1">
              <w:rPr>
                <w:rStyle w:val="FontStyle137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0BF4B" w14:textId="77777777" w:rsidR="004B52F3" w:rsidRPr="00FB1FD1" w:rsidRDefault="004B52F3" w:rsidP="00A479A9">
            <w:pPr>
              <w:ind w:firstLine="419"/>
              <w:jc w:val="both"/>
            </w:pPr>
            <w:r w:rsidRPr="00FB1FD1">
              <w:t>Согласно учебному плану дисциплины «Безопасность жизнедеятельности» ряд вопросов общей программы вынесен для самостоятельной проработки с последующей проверкой полученных знаний и их закрепления на практических занятиях.</w:t>
            </w:r>
          </w:p>
          <w:p w14:paraId="4CF769AD" w14:textId="77777777" w:rsidR="004B52F3" w:rsidRPr="00FB1FD1" w:rsidRDefault="004B52F3" w:rsidP="00A479A9">
            <w:pPr>
              <w:ind w:firstLine="419"/>
              <w:jc w:val="both"/>
            </w:pPr>
            <w:r w:rsidRPr="00FB1FD1">
              <w:t>Самостоятельная работа включает изучение литературы, поиск информации в сети Интернет, подготовку к практическим занятиям и экзамену.</w:t>
            </w:r>
          </w:p>
        </w:tc>
      </w:tr>
      <w:tr w:rsidR="004B52F3" w:rsidRPr="00FB1FD1" w14:paraId="3AA596D9" w14:textId="77777777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31018" w14:textId="77777777" w:rsidR="004B52F3" w:rsidRPr="00FB1FD1" w:rsidRDefault="004B52F3" w:rsidP="00353472">
            <w:pPr>
              <w:pStyle w:val="Style8"/>
              <w:widowControl/>
              <w:spacing w:line="240" w:lineRule="auto"/>
              <w:ind w:left="5" w:right="139" w:hanging="5"/>
              <w:jc w:val="center"/>
              <w:rPr>
                <w:rStyle w:val="FontStyle137"/>
                <w:sz w:val="24"/>
                <w:szCs w:val="24"/>
              </w:rPr>
            </w:pPr>
            <w:r w:rsidRPr="00FB1FD1">
              <w:rPr>
                <w:rStyle w:val="FontStyle137"/>
                <w:sz w:val="24"/>
                <w:szCs w:val="24"/>
              </w:rPr>
              <w:t>Подготовка к зачету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D31A1" w14:textId="77777777" w:rsidR="004B52F3" w:rsidRPr="00FB1FD1" w:rsidRDefault="004B52F3" w:rsidP="00A479A9">
            <w:pPr>
              <w:ind w:firstLine="419"/>
              <w:jc w:val="both"/>
              <w:rPr>
                <w:rStyle w:val="FontStyle137"/>
                <w:sz w:val="24"/>
                <w:szCs w:val="24"/>
              </w:rPr>
            </w:pPr>
            <w:r w:rsidRPr="00FB1FD1">
              <w:rPr>
                <w:rStyle w:val="FontStyle137"/>
                <w:sz w:val="24"/>
                <w:szCs w:val="24"/>
              </w:rPr>
              <w:t>При подготовке к зачету необходимо ориентироваться на конспекты лекций, рекомендуемую литературу и др.</w:t>
            </w:r>
            <w:r w:rsidRPr="00FB1FD1">
              <w:t xml:space="preserve"> Подготовку к экзамену необходимо начинать заранее. Следует проанализировать научный и методический материал учебников, учебно-методических пособий, конспекты лекций. Знать формулировки терминов и уметь их чётко воспроизводить. Ответы на вопросы из примерного перечня вопросов для подготовки к зачету лучше обдумать заранее. Ответы построить в чёткой и лаконичной форме.</w:t>
            </w:r>
          </w:p>
        </w:tc>
      </w:tr>
    </w:tbl>
    <w:p w14:paraId="7D98E6DC" w14:textId="77777777" w:rsidR="004B52F3" w:rsidRPr="00A455F2" w:rsidRDefault="004B52F3" w:rsidP="00B31A31">
      <w:pPr>
        <w:pStyle w:val="Default"/>
        <w:ind w:firstLine="567"/>
        <w:jc w:val="both"/>
        <w:rPr>
          <w:rStyle w:val="FontStyle138"/>
          <w:i w:val="0"/>
          <w:iCs w:val="0"/>
          <w:sz w:val="24"/>
          <w:szCs w:val="24"/>
        </w:rPr>
      </w:pPr>
    </w:p>
    <w:sectPr w:rsidR="004B52F3" w:rsidRPr="00A455F2" w:rsidSect="0072167F">
      <w:footerReference w:type="even" r:id="rId7"/>
      <w:footerReference w:type="default" r:id="rId8"/>
      <w:pgSz w:w="11905" w:h="16837"/>
      <w:pgMar w:top="851" w:right="567" w:bottom="851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30895" w14:textId="77777777" w:rsidR="0072167F" w:rsidRDefault="0072167F">
      <w:r>
        <w:separator/>
      </w:r>
    </w:p>
  </w:endnote>
  <w:endnote w:type="continuationSeparator" w:id="0">
    <w:p w14:paraId="062B088A" w14:textId="77777777" w:rsidR="0072167F" w:rsidRDefault="0072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D2BD" w14:textId="77777777" w:rsidR="004B52F3" w:rsidRDefault="004B52F3">
    <w:pPr>
      <w:pStyle w:val="Style15"/>
      <w:widowControl/>
      <w:jc w:val="right"/>
      <w:rPr>
        <w:rStyle w:val="FontStyle143"/>
      </w:rPr>
    </w:pPr>
    <w:r>
      <w:rPr>
        <w:rStyle w:val="FontStyle143"/>
      </w:rPr>
      <w:fldChar w:fldCharType="begin"/>
    </w:r>
    <w:r>
      <w:rPr>
        <w:rStyle w:val="FontStyle143"/>
      </w:rPr>
      <w:instrText>PAGE</w:instrText>
    </w:r>
    <w:r>
      <w:rPr>
        <w:rStyle w:val="FontStyle143"/>
      </w:rPr>
      <w:fldChar w:fldCharType="separate"/>
    </w:r>
    <w:r>
      <w:rPr>
        <w:rStyle w:val="FontStyle143"/>
        <w:noProof/>
      </w:rPr>
      <w:t>2</w:t>
    </w:r>
    <w:r>
      <w:rPr>
        <w:rStyle w:val="FontStyle14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ECA8" w14:textId="77777777" w:rsidR="004B52F3" w:rsidRDefault="004B52F3">
    <w:pPr>
      <w:pStyle w:val="Style15"/>
      <w:widowControl/>
      <w:jc w:val="right"/>
      <w:rPr>
        <w:rStyle w:val="FontStyle143"/>
      </w:rPr>
    </w:pPr>
    <w:r>
      <w:rPr>
        <w:rStyle w:val="FontStyle143"/>
      </w:rPr>
      <w:fldChar w:fldCharType="begin"/>
    </w:r>
    <w:r>
      <w:rPr>
        <w:rStyle w:val="FontStyle143"/>
      </w:rPr>
      <w:instrText>PAGE</w:instrText>
    </w:r>
    <w:r>
      <w:rPr>
        <w:rStyle w:val="FontStyle143"/>
      </w:rPr>
      <w:fldChar w:fldCharType="separate"/>
    </w:r>
    <w:r>
      <w:rPr>
        <w:rStyle w:val="FontStyle143"/>
        <w:noProof/>
      </w:rPr>
      <w:t>1</w:t>
    </w:r>
    <w:r>
      <w:rPr>
        <w:rStyle w:val="FontStyle14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99148" w14:textId="77777777" w:rsidR="0072167F" w:rsidRDefault="0072167F">
      <w:r>
        <w:separator/>
      </w:r>
    </w:p>
  </w:footnote>
  <w:footnote w:type="continuationSeparator" w:id="0">
    <w:p w14:paraId="6F5EC12C" w14:textId="77777777" w:rsidR="0072167F" w:rsidRDefault="00721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71"/>
    <w:lvl w:ilvl="0">
      <w:start w:val="1"/>
      <w:numFmt w:val="decimal"/>
      <w:lvlText w:val="%1."/>
      <w:lvlJc w:val="left"/>
      <w:pPr>
        <w:tabs>
          <w:tab w:val="num" w:pos="0"/>
        </w:tabs>
        <w:ind w:left="1407" w:hanging="8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 w15:restartNumberingAfterBreak="0">
    <w:nsid w:val="00000002"/>
    <w:multiLevelType w:val="multilevel"/>
    <w:tmpl w:val="00000002"/>
    <w:name w:val="WWNum7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Num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Num7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7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86C549B"/>
    <w:multiLevelType w:val="hybridMultilevel"/>
    <w:tmpl w:val="1EE46A30"/>
    <w:lvl w:ilvl="0" w:tplc="28CC8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46C15"/>
    <w:multiLevelType w:val="hybridMultilevel"/>
    <w:tmpl w:val="5860B2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5C1DD7"/>
    <w:multiLevelType w:val="hybridMultilevel"/>
    <w:tmpl w:val="9E50E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6C0112"/>
    <w:multiLevelType w:val="hybridMultilevel"/>
    <w:tmpl w:val="224627DC"/>
    <w:lvl w:ilvl="0" w:tplc="3EA6C2A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622D6"/>
    <w:multiLevelType w:val="hybridMultilevel"/>
    <w:tmpl w:val="DE4EE532"/>
    <w:lvl w:ilvl="0" w:tplc="994C70B2">
      <w:start w:val="1"/>
      <w:numFmt w:val="decimal"/>
      <w:lvlText w:val="%1)"/>
      <w:lvlJc w:val="left"/>
      <w:pPr>
        <w:ind w:left="712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12" w15:restartNumberingAfterBreak="0">
    <w:nsid w:val="4A7F32AA"/>
    <w:multiLevelType w:val="hybridMultilevel"/>
    <w:tmpl w:val="A12A73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2010482"/>
    <w:multiLevelType w:val="hybridMultilevel"/>
    <w:tmpl w:val="25EE94C8"/>
    <w:lvl w:ilvl="0" w:tplc="86E6CD0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DC04C2"/>
    <w:multiLevelType w:val="hybridMultilevel"/>
    <w:tmpl w:val="467A48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CD27C7"/>
    <w:multiLevelType w:val="hybridMultilevel"/>
    <w:tmpl w:val="7E807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33259"/>
    <w:multiLevelType w:val="hybridMultilevel"/>
    <w:tmpl w:val="6C9AD7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7256204">
    <w:abstractNumId w:val="14"/>
  </w:num>
  <w:num w:numId="2" w16cid:durableId="2122260701">
    <w:abstractNumId w:val="13"/>
  </w:num>
  <w:num w:numId="3" w16cid:durableId="101808062">
    <w:abstractNumId w:val="8"/>
  </w:num>
  <w:num w:numId="4" w16cid:durableId="412094312">
    <w:abstractNumId w:val="10"/>
  </w:num>
  <w:num w:numId="5" w16cid:durableId="871962132">
    <w:abstractNumId w:val="11"/>
  </w:num>
  <w:num w:numId="6" w16cid:durableId="1546715559">
    <w:abstractNumId w:val="12"/>
  </w:num>
  <w:num w:numId="7" w16cid:durableId="223615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9561720">
    <w:abstractNumId w:val="16"/>
  </w:num>
  <w:num w:numId="9" w16cid:durableId="18972306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02749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3810"/>
    <w:rsid w:val="00006D75"/>
    <w:rsid w:val="000109D8"/>
    <w:rsid w:val="00011F55"/>
    <w:rsid w:val="00021139"/>
    <w:rsid w:val="000238FA"/>
    <w:rsid w:val="0002575D"/>
    <w:rsid w:val="00025BE6"/>
    <w:rsid w:val="000273AA"/>
    <w:rsid w:val="00031F22"/>
    <w:rsid w:val="00032064"/>
    <w:rsid w:val="0004597A"/>
    <w:rsid w:val="00047A67"/>
    <w:rsid w:val="00050F5D"/>
    <w:rsid w:val="00051C33"/>
    <w:rsid w:val="00051D75"/>
    <w:rsid w:val="000544A0"/>
    <w:rsid w:val="00074311"/>
    <w:rsid w:val="00074ED8"/>
    <w:rsid w:val="000807AE"/>
    <w:rsid w:val="0008553B"/>
    <w:rsid w:val="000863C7"/>
    <w:rsid w:val="00090505"/>
    <w:rsid w:val="00090D4C"/>
    <w:rsid w:val="000937CE"/>
    <w:rsid w:val="00094C44"/>
    <w:rsid w:val="00095338"/>
    <w:rsid w:val="000A224B"/>
    <w:rsid w:val="000A3B0F"/>
    <w:rsid w:val="000B3B3D"/>
    <w:rsid w:val="000B5E02"/>
    <w:rsid w:val="000C18CD"/>
    <w:rsid w:val="000C4478"/>
    <w:rsid w:val="000C7D38"/>
    <w:rsid w:val="000D0F6C"/>
    <w:rsid w:val="000D3832"/>
    <w:rsid w:val="000D6DEF"/>
    <w:rsid w:val="000E1643"/>
    <w:rsid w:val="000E289B"/>
    <w:rsid w:val="000E2DCE"/>
    <w:rsid w:val="000F4ABD"/>
    <w:rsid w:val="000F4FFE"/>
    <w:rsid w:val="00105964"/>
    <w:rsid w:val="0011475E"/>
    <w:rsid w:val="0012101B"/>
    <w:rsid w:val="001265C0"/>
    <w:rsid w:val="00130C42"/>
    <w:rsid w:val="0013190F"/>
    <w:rsid w:val="00134AAB"/>
    <w:rsid w:val="0014125B"/>
    <w:rsid w:val="00141E75"/>
    <w:rsid w:val="001525D2"/>
    <w:rsid w:val="001547A4"/>
    <w:rsid w:val="00154F29"/>
    <w:rsid w:val="001562EC"/>
    <w:rsid w:val="00166A0E"/>
    <w:rsid w:val="00175117"/>
    <w:rsid w:val="00177577"/>
    <w:rsid w:val="001820BD"/>
    <w:rsid w:val="001825AE"/>
    <w:rsid w:val="0018404A"/>
    <w:rsid w:val="00184AC8"/>
    <w:rsid w:val="00187712"/>
    <w:rsid w:val="00190805"/>
    <w:rsid w:val="001915B9"/>
    <w:rsid w:val="001A0EB7"/>
    <w:rsid w:val="001A3E1D"/>
    <w:rsid w:val="001A5F46"/>
    <w:rsid w:val="001B134F"/>
    <w:rsid w:val="001B1CC2"/>
    <w:rsid w:val="001B2C61"/>
    <w:rsid w:val="001B60C1"/>
    <w:rsid w:val="001C7667"/>
    <w:rsid w:val="001D3735"/>
    <w:rsid w:val="001D3841"/>
    <w:rsid w:val="001E6169"/>
    <w:rsid w:val="001F16A7"/>
    <w:rsid w:val="001F5A2D"/>
    <w:rsid w:val="002003EA"/>
    <w:rsid w:val="00201C13"/>
    <w:rsid w:val="00206C04"/>
    <w:rsid w:val="00215808"/>
    <w:rsid w:val="00216AF6"/>
    <w:rsid w:val="002217E3"/>
    <w:rsid w:val="00242B97"/>
    <w:rsid w:val="002450D4"/>
    <w:rsid w:val="002464E9"/>
    <w:rsid w:val="00251F66"/>
    <w:rsid w:val="00253810"/>
    <w:rsid w:val="002550A5"/>
    <w:rsid w:val="002573EE"/>
    <w:rsid w:val="002618CE"/>
    <w:rsid w:val="00264159"/>
    <w:rsid w:val="00272A37"/>
    <w:rsid w:val="00287861"/>
    <w:rsid w:val="00293D08"/>
    <w:rsid w:val="00294ACE"/>
    <w:rsid w:val="00294C59"/>
    <w:rsid w:val="002A388B"/>
    <w:rsid w:val="002A7E42"/>
    <w:rsid w:val="002B1607"/>
    <w:rsid w:val="002B25FF"/>
    <w:rsid w:val="002B2BEF"/>
    <w:rsid w:val="002B548B"/>
    <w:rsid w:val="002B7A56"/>
    <w:rsid w:val="002C318D"/>
    <w:rsid w:val="002D586F"/>
    <w:rsid w:val="002E76B7"/>
    <w:rsid w:val="00300C2E"/>
    <w:rsid w:val="003034FC"/>
    <w:rsid w:val="00303BC3"/>
    <w:rsid w:val="003106ED"/>
    <w:rsid w:val="003162CF"/>
    <w:rsid w:val="003207A2"/>
    <w:rsid w:val="00324E83"/>
    <w:rsid w:val="00336A6B"/>
    <w:rsid w:val="00340925"/>
    <w:rsid w:val="0034370D"/>
    <w:rsid w:val="00347651"/>
    <w:rsid w:val="00353472"/>
    <w:rsid w:val="00363731"/>
    <w:rsid w:val="00373738"/>
    <w:rsid w:val="0037423F"/>
    <w:rsid w:val="00382AC2"/>
    <w:rsid w:val="003840D5"/>
    <w:rsid w:val="00394DBD"/>
    <w:rsid w:val="00396455"/>
    <w:rsid w:val="003A123D"/>
    <w:rsid w:val="003A2E8B"/>
    <w:rsid w:val="003A43E5"/>
    <w:rsid w:val="003B24F6"/>
    <w:rsid w:val="003B6B8B"/>
    <w:rsid w:val="003B7FF4"/>
    <w:rsid w:val="003C4216"/>
    <w:rsid w:val="003D1F1E"/>
    <w:rsid w:val="003D5AF7"/>
    <w:rsid w:val="003F19C1"/>
    <w:rsid w:val="003F2196"/>
    <w:rsid w:val="003F22BC"/>
    <w:rsid w:val="003F361D"/>
    <w:rsid w:val="0040044E"/>
    <w:rsid w:val="0040241C"/>
    <w:rsid w:val="00406CFB"/>
    <w:rsid w:val="004108E0"/>
    <w:rsid w:val="00411E4D"/>
    <w:rsid w:val="004224C3"/>
    <w:rsid w:val="00423E07"/>
    <w:rsid w:val="00424C3D"/>
    <w:rsid w:val="0043457E"/>
    <w:rsid w:val="00441CB2"/>
    <w:rsid w:val="0044701A"/>
    <w:rsid w:val="00454280"/>
    <w:rsid w:val="0045521C"/>
    <w:rsid w:val="0045541D"/>
    <w:rsid w:val="0045546A"/>
    <w:rsid w:val="004564F3"/>
    <w:rsid w:val="00462A3C"/>
    <w:rsid w:val="0046315F"/>
    <w:rsid w:val="00463541"/>
    <w:rsid w:val="0046769E"/>
    <w:rsid w:val="00470185"/>
    <w:rsid w:val="00470EE0"/>
    <w:rsid w:val="00490319"/>
    <w:rsid w:val="00490E2D"/>
    <w:rsid w:val="00491A31"/>
    <w:rsid w:val="00497811"/>
    <w:rsid w:val="004A2EF9"/>
    <w:rsid w:val="004A75B4"/>
    <w:rsid w:val="004A7CB5"/>
    <w:rsid w:val="004B06BF"/>
    <w:rsid w:val="004B2A69"/>
    <w:rsid w:val="004B52F3"/>
    <w:rsid w:val="004C5D24"/>
    <w:rsid w:val="004C7C2C"/>
    <w:rsid w:val="004D018B"/>
    <w:rsid w:val="004D5320"/>
    <w:rsid w:val="004D64DD"/>
    <w:rsid w:val="004E03AC"/>
    <w:rsid w:val="004E0500"/>
    <w:rsid w:val="004E1A65"/>
    <w:rsid w:val="004E41ED"/>
    <w:rsid w:val="004E5630"/>
    <w:rsid w:val="004E6918"/>
    <w:rsid w:val="004E6A52"/>
    <w:rsid w:val="004E7377"/>
    <w:rsid w:val="004F0212"/>
    <w:rsid w:val="004F1043"/>
    <w:rsid w:val="00501214"/>
    <w:rsid w:val="00501E28"/>
    <w:rsid w:val="005076B7"/>
    <w:rsid w:val="00515FEF"/>
    <w:rsid w:val="0051685E"/>
    <w:rsid w:val="0052194D"/>
    <w:rsid w:val="00524AEA"/>
    <w:rsid w:val="0053780F"/>
    <w:rsid w:val="005409F7"/>
    <w:rsid w:val="005446A5"/>
    <w:rsid w:val="00544D7A"/>
    <w:rsid w:val="00545E5E"/>
    <w:rsid w:val="00550212"/>
    <w:rsid w:val="0055147F"/>
    <w:rsid w:val="005525B1"/>
    <w:rsid w:val="00556E45"/>
    <w:rsid w:val="00562A86"/>
    <w:rsid w:val="00567193"/>
    <w:rsid w:val="00574479"/>
    <w:rsid w:val="00575EC3"/>
    <w:rsid w:val="005846B0"/>
    <w:rsid w:val="00585AA4"/>
    <w:rsid w:val="0059791C"/>
    <w:rsid w:val="00597AEA"/>
    <w:rsid w:val="005B071A"/>
    <w:rsid w:val="005B2F3D"/>
    <w:rsid w:val="005B3C67"/>
    <w:rsid w:val="005C09B3"/>
    <w:rsid w:val="005C0A32"/>
    <w:rsid w:val="005C0F4A"/>
    <w:rsid w:val="005C2323"/>
    <w:rsid w:val="005C41F1"/>
    <w:rsid w:val="005C6BA2"/>
    <w:rsid w:val="005D0F6F"/>
    <w:rsid w:val="005D5442"/>
    <w:rsid w:val="005D5B1C"/>
    <w:rsid w:val="005E123E"/>
    <w:rsid w:val="005E5740"/>
    <w:rsid w:val="00602DCE"/>
    <w:rsid w:val="0060429C"/>
    <w:rsid w:val="006127B8"/>
    <w:rsid w:val="00615EA8"/>
    <w:rsid w:val="00620E53"/>
    <w:rsid w:val="00621811"/>
    <w:rsid w:val="00623289"/>
    <w:rsid w:val="00633899"/>
    <w:rsid w:val="006367DF"/>
    <w:rsid w:val="00643DDE"/>
    <w:rsid w:val="00653106"/>
    <w:rsid w:val="00663CA6"/>
    <w:rsid w:val="00671A87"/>
    <w:rsid w:val="006731AE"/>
    <w:rsid w:val="0067340D"/>
    <w:rsid w:val="0067351C"/>
    <w:rsid w:val="00676BEF"/>
    <w:rsid w:val="00681C5C"/>
    <w:rsid w:val="0068372B"/>
    <w:rsid w:val="00686F87"/>
    <w:rsid w:val="00687B00"/>
    <w:rsid w:val="0069699E"/>
    <w:rsid w:val="006A14AA"/>
    <w:rsid w:val="006A3469"/>
    <w:rsid w:val="006A66AA"/>
    <w:rsid w:val="006A7D12"/>
    <w:rsid w:val="006B277D"/>
    <w:rsid w:val="006C11E9"/>
    <w:rsid w:val="006C174C"/>
    <w:rsid w:val="006C4220"/>
    <w:rsid w:val="006C5F1B"/>
    <w:rsid w:val="006C72A5"/>
    <w:rsid w:val="006D1E64"/>
    <w:rsid w:val="006D48C1"/>
    <w:rsid w:val="006D543A"/>
    <w:rsid w:val="006E1EC3"/>
    <w:rsid w:val="006F3F5B"/>
    <w:rsid w:val="006F40EE"/>
    <w:rsid w:val="006F669F"/>
    <w:rsid w:val="00701107"/>
    <w:rsid w:val="00701CFC"/>
    <w:rsid w:val="0070391D"/>
    <w:rsid w:val="007043AE"/>
    <w:rsid w:val="0071343B"/>
    <w:rsid w:val="0072167F"/>
    <w:rsid w:val="00724AD1"/>
    <w:rsid w:val="00726356"/>
    <w:rsid w:val="007269CC"/>
    <w:rsid w:val="007321A1"/>
    <w:rsid w:val="00736A3A"/>
    <w:rsid w:val="00741568"/>
    <w:rsid w:val="007468F2"/>
    <w:rsid w:val="007504E3"/>
    <w:rsid w:val="007521D0"/>
    <w:rsid w:val="00752224"/>
    <w:rsid w:val="007529C2"/>
    <w:rsid w:val="00755EB8"/>
    <w:rsid w:val="0076327E"/>
    <w:rsid w:val="00765A45"/>
    <w:rsid w:val="00771847"/>
    <w:rsid w:val="00772AE8"/>
    <w:rsid w:val="0078185B"/>
    <w:rsid w:val="00791A0C"/>
    <w:rsid w:val="007A4382"/>
    <w:rsid w:val="007A4889"/>
    <w:rsid w:val="007B521B"/>
    <w:rsid w:val="007B5F7E"/>
    <w:rsid w:val="007B6272"/>
    <w:rsid w:val="007C1A6A"/>
    <w:rsid w:val="007C35BB"/>
    <w:rsid w:val="007C3E92"/>
    <w:rsid w:val="007C5BAD"/>
    <w:rsid w:val="007C6DEA"/>
    <w:rsid w:val="007D55FB"/>
    <w:rsid w:val="007D5642"/>
    <w:rsid w:val="007E1C98"/>
    <w:rsid w:val="007F438D"/>
    <w:rsid w:val="008017C1"/>
    <w:rsid w:val="00812BB4"/>
    <w:rsid w:val="00820771"/>
    <w:rsid w:val="0082275D"/>
    <w:rsid w:val="00822769"/>
    <w:rsid w:val="0082494B"/>
    <w:rsid w:val="0083073F"/>
    <w:rsid w:val="0083154B"/>
    <w:rsid w:val="00833EC5"/>
    <w:rsid w:val="00836050"/>
    <w:rsid w:val="00836B3D"/>
    <w:rsid w:val="008521D6"/>
    <w:rsid w:val="00854F6A"/>
    <w:rsid w:val="008567E2"/>
    <w:rsid w:val="00860E25"/>
    <w:rsid w:val="0086227A"/>
    <w:rsid w:val="008633F7"/>
    <w:rsid w:val="008658DF"/>
    <w:rsid w:val="0086676E"/>
    <w:rsid w:val="00867B54"/>
    <w:rsid w:val="00872B22"/>
    <w:rsid w:val="0088280A"/>
    <w:rsid w:val="00884B9E"/>
    <w:rsid w:val="008970D7"/>
    <w:rsid w:val="008A4197"/>
    <w:rsid w:val="008A5055"/>
    <w:rsid w:val="008B304A"/>
    <w:rsid w:val="008B339C"/>
    <w:rsid w:val="008B63C0"/>
    <w:rsid w:val="008C23D1"/>
    <w:rsid w:val="008C629D"/>
    <w:rsid w:val="008D14DB"/>
    <w:rsid w:val="008D15A0"/>
    <w:rsid w:val="008D46E4"/>
    <w:rsid w:val="008E2035"/>
    <w:rsid w:val="008E370B"/>
    <w:rsid w:val="008F4F47"/>
    <w:rsid w:val="00905A3E"/>
    <w:rsid w:val="009108AA"/>
    <w:rsid w:val="00916C01"/>
    <w:rsid w:val="00917840"/>
    <w:rsid w:val="009242FF"/>
    <w:rsid w:val="00936BAD"/>
    <w:rsid w:val="00941AAC"/>
    <w:rsid w:val="00952F23"/>
    <w:rsid w:val="00956723"/>
    <w:rsid w:val="00957E5D"/>
    <w:rsid w:val="00960656"/>
    <w:rsid w:val="009632C0"/>
    <w:rsid w:val="009721F4"/>
    <w:rsid w:val="00974678"/>
    <w:rsid w:val="00977D02"/>
    <w:rsid w:val="00983EF3"/>
    <w:rsid w:val="00986911"/>
    <w:rsid w:val="009870D9"/>
    <w:rsid w:val="00991AB1"/>
    <w:rsid w:val="00996F94"/>
    <w:rsid w:val="009A0B3A"/>
    <w:rsid w:val="009A12E2"/>
    <w:rsid w:val="009A2147"/>
    <w:rsid w:val="009B24CD"/>
    <w:rsid w:val="009B43C3"/>
    <w:rsid w:val="009B4831"/>
    <w:rsid w:val="009C0151"/>
    <w:rsid w:val="009C36D8"/>
    <w:rsid w:val="009C4E0F"/>
    <w:rsid w:val="009D0FD3"/>
    <w:rsid w:val="009D2CEE"/>
    <w:rsid w:val="009D408C"/>
    <w:rsid w:val="009D637C"/>
    <w:rsid w:val="009E542F"/>
    <w:rsid w:val="009E5FCD"/>
    <w:rsid w:val="009E71F5"/>
    <w:rsid w:val="009F45F6"/>
    <w:rsid w:val="00A01228"/>
    <w:rsid w:val="00A059C5"/>
    <w:rsid w:val="00A07855"/>
    <w:rsid w:val="00A169E9"/>
    <w:rsid w:val="00A17ED1"/>
    <w:rsid w:val="00A24744"/>
    <w:rsid w:val="00A27BE8"/>
    <w:rsid w:val="00A32C19"/>
    <w:rsid w:val="00A333E8"/>
    <w:rsid w:val="00A34999"/>
    <w:rsid w:val="00A34AC1"/>
    <w:rsid w:val="00A36F18"/>
    <w:rsid w:val="00A40519"/>
    <w:rsid w:val="00A4352B"/>
    <w:rsid w:val="00A43BAE"/>
    <w:rsid w:val="00A44D12"/>
    <w:rsid w:val="00A455F2"/>
    <w:rsid w:val="00A458E7"/>
    <w:rsid w:val="00A4689A"/>
    <w:rsid w:val="00A47822"/>
    <w:rsid w:val="00A479A9"/>
    <w:rsid w:val="00A542EE"/>
    <w:rsid w:val="00A6186F"/>
    <w:rsid w:val="00A70AD9"/>
    <w:rsid w:val="00A85252"/>
    <w:rsid w:val="00A86F2E"/>
    <w:rsid w:val="00AA3130"/>
    <w:rsid w:val="00AA5746"/>
    <w:rsid w:val="00AB26FA"/>
    <w:rsid w:val="00AC2143"/>
    <w:rsid w:val="00AC355D"/>
    <w:rsid w:val="00AC791A"/>
    <w:rsid w:val="00AD2B8A"/>
    <w:rsid w:val="00AD57F1"/>
    <w:rsid w:val="00AD666A"/>
    <w:rsid w:val="00AD7651"/>
    <w:rsid w:val="00AE019E"/>
    <w:rsid w:val="00AE03D8"/>
    <w:rsid w:val="00AE2291"/>
    <w:rsid w:val="00AE6A5D"/>
    <w:rsid w:val="00AF12F9"/>
    <w:rsid w:val="00AF2F88"/>
    <w:rsid w:val="00AF6752"/>
    <w:rsid w:val="00AF6EDD"/>
    <w:rsid w:val="00B00F4A"/>
    <w:rsid w:val="00B016CB"/>
    <w:rsid w:val="00B128C7"/>
    <w:rsid w:val="00B135A1"/>
    <w:rsid w:val="00B14FA2"/>
    <w:rsid w:val="00B16EDC"/>
    <w:rsid w:val="00B20964"/>
    <w:rsid w:val="00B31A31"/>
    <w:rsid w:val="00B32B29"/>
    <w:rsid w:val="00B330A7"/>
    <w:rsid w:val="00B424C1"/>
    <w:rsid w:val="00B43797"/>
    <w:rsid w:val="00B46DBC"/>
    <w:rsid w:val="00B527F4"/>
    <w:rsid w:val="00B603DF"/>
    <w:rsid w:val="00B61E6F"/>
    <w:rsid w:val="00B639F3"/>
    <w:rsid w:val="00B6711B"/>
    <w:rsid w:val="00B741E0"/>
    <w:rsid w:val="00B80D24"/>
    <w:rsid w:val="00B83DE2"/>
    <w:rsid w:val="00B84259"/>
    <w:rsid w:val="00B9102D"/>
    <w:rsid w:val="00B92F42"/>
    <w:rsid w:val="00BA44DD"/>
    <w:rsid w:val="00BB0586"/>
    <w:rsid w:val="00BB7A58"/>
    <w:rsid w:val="00BC4551"/>
    <w:rsid w:val="00BD5FCF"/>
    <w:rsid w:val="00BD744E"/>
    <w:rsid w:val="00BE0CD9"/>
    <w:rsid w:val="00BE141B"/>
    <w:rsid w:val="00BE1B8D"/>
    <w:rsid w:val="00BE544B"/>
    <w:rsid w:val="00BF2752"/>
    <w:rsid w:val="00BF6F9D"/>
    <w:rsid w:val="00C00714"/>
    <w:rsid w:val="00C00964"/>
    <w:rsid w:val="00C05274"/>
    <w:rsid w:val="00C13AC6"/>
    <w:rsid w:val="00C151E7"/>
    <w:rsid w:val="00C20929"/>
    <w:rsid w:val="00C2654C"/>
    <w:rsid w:val="00C30CBA"/>
    <w:rsid w:val="00C326BE"/>
    <w:rsid w:val="00C3488A"/>
    <w:rsid w:val="00C3687C"/>
    <w:rsid w:val="00C374D5"/>
    <w:rsid w:val="00C53570"/>
    <w:rsid w:val="00C618C5"/>
    <w:rsid w:val="00C66885"/>
    <w:rsid w:val="00C70D79"/>
    <w:rsid w:val="00C95982"/>
    <w:rsid w:val="00C95A2E"/>
    <w:rsid w:val="00CB43D2"/>
    <w:rsid w:val="00CB4EF7"/>
    <w:rsid w:val="00CC6ABB"/>
    <w:rsid w:val="00CC7AB6"/>
    <w:rsid w:val="00CD5590"/>
    <w:rsid w:val="00CE155F"/>
    <w:rsid w:val="00CE2E6C"/>
    <w:rsid w:val="00CF0E6C"/>
    <w:rsid w:val="00CF0FAE"/>
    <w:rsid w:val="00D03B49"/>
    <w:rsid w:val="00D12488"/>
    <w:rsid w:val="00D126DF"/>
    <w:rsid w:val="00D25ADD"/>
    <w:rsid w:val="00D321A8"/>
    <w:rsid w:val="00D33FC8"/>
    <w:rsid w:val="00D40D68"/>
    <w:rsid w:val="00D44531"/>
    <w:rsid w:val="00D54051"/>
    <w:rsid w:val="00D56A47"/>
    <w:rsid w:val="00D60A30"/>
    <w:rsid w:val="00D61A2C"/>
    <w:rsid w:val="00D65463"/>
    <w:rsid w:val="00D74EDC"/>
    <w:rsid w:val="00D82F9D"/>
    <w:rsid w:val="00D834B1"/>
    <w:rsid w:val="00D94FEB"/>
    <w:rsid w:val="00DA5B5A"/>
    <w:rsid w:val="00DB1F95"/>
    <w:rsid w:val="00DB627B"/>
    <w:rsid w:val="00DB6ED1"/>
    <w:rsid w:val="00DD74DC"/>
    <w:rsid w:val="00DE02B8"/>
    <w:rsid w:val="00DE2787"/>
    <w:rsid w:val="00DE3707"/>
    <w:rsid w:val="00DF372C"/>
    <w:rsid w:val="00DF669E"/>
    <w:rsid w:val="00DF7BBD"/>
    <w:rsid w:val="00E01B35"/>
    <w:rsid w:val="00E11BF0"/>
    <w:rsid w:val="00E134A9"/>
    <w:rsid w:val="00E14169"/>
    <w:rsid w:val="00E14900"/>
    <w:rsid w:val="00E32A93"/>
    <w:rsid w:val="00E3391F"/>
    <w:rsid w:val="00E33983"/>
    <w:rsid w:val="00E36452"/>
    <w:rsid w:val="00E547E8"/>
    <w:rsid w:val="00E55AF8"/>
    <w:rsid w:val="00E55D61"/>
    <w:rsid w:val="00E650B0"/>
    <w:rsid w:val="00E669B2"/>
    <w:rsid w:val="00E66AA7"/>
    <w:rsid w:val="00E74320"/>
    <w:rsid w:val="00E80E2B"/>
    <w:rsid w:val="00E84351"/>
    <w:rsid w:val="00E909AD"/>
    <w:rsid w:val="00EB5EBB"/>
    <w:rsid w:val="00EC060E"/>
    <w:rsid w:val="00EC667B"/>
    <w:rsid w:val="00EC7346"/>
    <w:rsid w:val="00EC7940"/>
    <w:rsid w:val="00ED4224"/>
    <w:rsid w:val="00ED4FCE"/>
    <w:rsid w:val="00ED7500"/>
    <w:rsid w:val="00EF4FFE"/>
    <w:rsid w:val="00EF67AD"/>
    <w:rsid w:val="00F01004"/>
    <w:rsid w:val="00F01811"/>
    <w:rsid w:val="00F02693"/>
    <w:rsid w:val="00F11AF5"/>
    <w:rsid w:val="00F12CAE"/>
    <w:rsid w:val="00F15BD8"/>
    <w:rsid w:val="00F238DE"/>
    <w:rsid w:val="00F3097C"/>
    <w:rsid w:val="00F34CE5"/>
    <w:rsid w:val="00F61309"/>
    <w:rsid w:val="00F841CD"/>
    <w:rsid w:val="00F96B8F"/>
    <w:rsid w:val="00FB1FD1"/>
    <w:rsid w:val="00FB2F1D"/>
    <w:rsid w:val="00FB46EF"/>
    <w:rsid w:val="00FB7A0C"/>
    <w:rsid w:val="00FC01E0"/>
    <w:rsid w:val="00FC559D"/>
    <w:rsid w:val="00FC600E"/>
    <w:rsid w:val="00FC6627"/>
    <w:rsid w:val="00FE4B99"/>
    <w:rsid w:val="00FF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463FC"/>
  <w15:docId w15:val="{91E1127E-D1C3-4ABE-9BE5-8597C56A6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5">
    <w:name w:val="heading 5"/>
    <w:basedOn w:val="a"/>
    <w:link w:val="50"/>
    <w:uiPriority w:val="99"/>
    <w:qFormat/>
    <w:rsid w:val="006A14AA"/>
    <w:pPr>
      <w:widowControl/>
      <w:autoSpaceDE/>
      <w:autoSpaceDN/>
      <w:adjustRightInd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A14AA"/>
    <w:rPr>
      <w:rFonts w:hAnsi="Times New Roman"/>
      <w:b/>
      <w:bCs/>
    </w:rPr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8E2035"/>
    <w:rPr>
      <w:color w:val="000080"/>
      <w:u w:val="single"/>
    </w:rPr>
  </w:style>
  <w:style w:type="table" w:styleId="a4">
    <w:name w:val="Table Grid"/>
    <w:basedOn w:val="a1"/>
    <w:uiPriority w:val="99"/>
    <w:rsid w:val="00801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B330A7"/>
    <w:pPr>
      <w:ind w:left="720"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FooterChar">
    <w:name w:val="Footer Char"/>
    <w:uiPriority w:val="99"/>
    <w:rsid w:val="00F15BD8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locked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rsid w:val="004E6918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F15BD8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4E6918"/>
    <w:rPr>
      <w:rFonts w:hAnsi="Times New Roman"/>
      <w:sz w:val="24"/>
      <w:szCs w:val="24"/>
    </w:rPr>
  </w:style>
  <w:style w:type="paragraph" w:customStyle="1" w:styleId="Default">
    <w:name w:val="Default"/>
    <w:uiPriority w:val="99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paragraph" w:styleId="aa">
    <w:name w:val="Subtitle"/>
    <w:basedOn w:val="a"/>
    <w:link w:val="ab"/>
    <w:uiPriority w:val="99"/>
    <w:qFormat/>
    <w:rsid w:val="00BC4551"/>
    <w:pPr>
      <w:widowControl/>
      <w:autoSpaceDE/>
      <w:autoSpaceDN/>
      <w:adjustRightInd/>
      <w:jc w:val="center"/>
    </w:pPr>
    <w:rPr>
      <w:b/>
      <w:bCs/>
      <w:lang w:val="en-US"/>
    </w:rPr>
  </w:style>
  <w:style w:type="character" w:customStyle="1" w:styleId="ab">
    <w:name w:val="Подзаголовок Знак"/>
    <w:link w:val="aa"/>
    <w:uiPriority w:val="99"/>
    <w:locked/>
    <w:rsid w:val="00BC4551"/>
    <w:rPr>
      <w:rFonts w:hAnsi="Times New Roman"/>
      <w:b/>
      <w:bCs/>
      <w:sz w:val="24"/>
      <w:szCs w:val="24"/>
      <w:lang w:val="en-US"/>
    </w:rPr>
  </w:style>
  <w:style w:type="character" w:customStyle="1" w:styleId="bodytext1">
    <w:name w:val="bodytext1"/>
    <w:uiPriority w:val="99"/>
    <w:rsid w:val="00BC4551"/>
    <w:rPr>
      <w:rFonts w:ascii="Arial" w:hAnsi="Arial" w:cs="Arial"/>
      <w:color w:val="auto"/>
      <w:sz w:val="14"/>
      <w:szCs w:val="14"/>
    </w:rPr>
  </w:style>
  <w:style w:type="character" w:styleId="ac">
    <w:name w:val="Emphasis"/>
    <w:uiPriority w:val="99"/>
    <w:qFormat/>
    <w:rsid w:val="00BC4551"/>
    <w:rPr>
      <w:i/>
      <w:iCs/>
    </w:rPr>
  </w:style>
  <w:style w:type="paragraph" w:styleId="ad">
    <w:name w:val="Normal (Web)"/>
    <w:basedOn w:val="a"/>
    <w:uiPriority w:val="99"/>
    <w:rsid w:val="009D2CEE"/>
    <w:pPr>
      <w:widowControl/>
      <w:autoSpaceDE/>
      <w:autoSpaceDN/>
      <w:adjustRightInd/>
      <w:spacing w:before="100" w:beforeAutospacing="1" w:after="100" w:afterAutospacing="1"/>
    </w:pPr>
    <w:rPr>
      <w:rFonts w:eastAsia="SimSun"/>
      <w:lang w:eastAsia="zh-CN"/>
    </w:rPr>
  </w:style>
  <w:style w:type="paragraph" w:styleId="ae">
    <w:name w:val="Body Text"/>
    <w:basedOn w:val="a"/>
    <w:link w:val="af"/>
    <w:uiPriority w:val="99"/>
    <w:rsid w:val="00A70AD9"/>
    <w:pPr>
      <w:widowControl/>
      <w:autoSpaceDE/>
      <w:autoSpaceDN/>
      <w:adjustRightInd/>
      <w:spacing w:line="360" w:lineRule="auto"/>
      <w:ind w:firstLine="709"/>
      <w:jc w:val="both"/>
    </w:pPr>
    <w:rPr>
      <w:color w:val="000000"/>
      <w:sz w:val="28"/>
      <w:szCs w:val="28"/>
    </w:rPr>
  </w:style>
  <w:style w:type="character" w:customStyle="1" w:styleId="BodyTextChar">
    <w:name w:val="Body Text Char"/>
    <w:uiPriority w:val="99"/>
    <w:rsid w:val="00F15BD8"/>
    <w:rPr>
      <w:sz w:val="24"/>
      <w:szCs w:val="24"/>
    </w:rPr>
  </w:style>
  <w:style w:type="character" w:customStyle="1" w:styleId="af">
    <w:name w:val="Основной текст Знак"/>
    <w:link w:val="ae"/>
    <w:uiPriority w:val="99"/>
    <w:locked/>
    <w:rsid w:val="00A70AD9"/>
    <w:rPr>
      <w:rFonts w:hAnsi="Times New Roman"/>
      <w:color w:val="000000"/>
      <w:sz w:val="28"/>
      <w:szCs w:val="28"/>
    </w:rPr>
  </w:style>
  <w:style w:type="character" w:customStyle="1" w:styleId="apple-converted-space">
    <w:name w:val="apple-converted-space"/>
    <w:basedOn w:val="a0"/>
    <w:uiPriority w:val="99"/>
    <w:rsid w:val="00A70AD9"/>
  </w:style>
  <w:style w:type="character" w:styleId="af0">
    <w:name w:val="page number"/>
    <w:basedOn w:val="a0"/>
    <w:uiPriority w:val="99"/>
    <w:semiHidden/>
    <w:rsid w:val="00382AC2"/>
  </w:style>
  <w:style w:type="character" w:styleId="af1">
    <w:name w:val="Strong"/>
    <w:uiPriority w:val="99"/>
    <w:qFormat/>
    <w:rsid w:val="0086676E"/>
    <w:rPr>
      <w:b/>
      <w:bCs/>
    </w:rPr>
  </w:style>
  <w:style w:type="paragraph" w:styleId="af2">
    <w:name w:val="Balloon Text"/>
    <w:basedOn w:val="a"/>
    <w:link w:val="af3"/>
    <w:uiPriority w:val="99"/>
    <w:semiHidden/>
    <w:rsid w:val="00294C5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294C59"/>
    <w:rPr>
      <w:rFonts w:ascii="Tahoma" w:hAnsi="Tahoma" w:cs="Tahoma"/>
      <w:sz w:val="16"/>
      <w:szCs w:val="16"/>
    </w:rPr>
  </w:style>
  <w:style w:type="paragraph" w:styleId="af4">
    <w:name w:val="Revision"/>
    <w:hidden/>
    <w:uiPriority w:val="99"/>
    <w:semiHidden/>
    <w:rsid w:val="0012101B"/>
    <w:rPr>
      <w:rFonts w:hAnsi="Times New Roman"/>
      <w:sz w:val="24"/>
      <w:szCs w:val="24"/>
    </w:rPr>
  </w:style>
  <w:style w:type="paragraph" w:customStyle="1" w:styleId="1">
    <w:name w:val="Обычный1"/>
    <w:uiPriority w:val="99"/>
    <w:rsid w:val="009A0B3A"/>
    <w:pPr>
      <w:widowControl w:val="0"/>
    </w:pPr>
    <w:rPr>
      <w:rFonts w:hAnsi="Times New Roman"/>
    </w:rPr>
  </w:style>
  <w:style w:type="paragraph" w:customStyle="1" w:styleId="Iauiue">
    <w:name w:val="Iau?iue"/>
    <w:uiPriority w:val="99"/>
    <w:rsid w:val="008C23D1"/>
    <w:rPr>
      <w:rFonts w:hAnsi="Times New Roman"/>
      <w:lang w:val="en-US"/>
    </w:rPr>
  </w:style>
  <w:style w:type="character" w:customStyle="1" w:styleId="cpfirstlabel">
    <w:name w:val="cpfirstlabel"/>
    <w:basedOn w:val="a0"/>
    <w:uiPriority w:val="99"/>
    <w:rsid w:val="00653106"/>
  </w:style>
  <w:style w:type="character" w:customStyle="1" w:styleId="10">
    <w:name w:val="Неразрешенное упоминание1"/>
    <w:uiPriority w:val="99"/>
    <w:semiHidden/>
    <w:rsid w:val="009C4E0F"/>
    <w:rPr>
      <w:color w:val="808080"/>
      <w:shd w:val="clear" w:color="auto" w:fill="auto"/>
    </w:rPr>
  </w:style>
  <w:style w:type="character" w:styleId="af5">
    <w:name w:val="Intense Emphasis"/>
    <w:uiPriority w:val="99"/>
    <w:qFormat/>
    <w:rsid w:val="00AF6752"/>
    <w:rPr>
      <w:b/>
      <w:bCs/>
    </w:rPr>
  </w:style>
  <w:style w:type="character" w:customStyle="1" w:styleId="field-label">
    <w:name w:val="field-label"/>
    <w:basedOn w:val="a0"/>
    <w:uiPriority w:val="99"/>
    <w:rsid w:val="00DA5B5A"/>
  </w:style>
  <w:style w:type="character" w:customStyle="1" w:styleId="field-value">
    <w:name w:val="field-value"/>
    <w:basedOn w:val="a0"/>
    <w:uiPriority w:val="99"/>
    <w:rsid w:val="00DA5B5A"/>
  </w:style>
  <w:style w:type="character" w:customStyle="1" w:styleId="docssharedwiztogglelabeledlabeltext">
    <w:name w:val="docssharedwiztogglelabeledlabeltext"/>
    <w:basedOn w:val="a0"/>
    <w:uiPriority w:val="99"/>
    <w:rsid w:val="00544D7A"/>
  </w:style>
  <w:style w:type="paragraph" w:customStyle="1" w:styleId="11">
    <w:name w:val="Стиль1"/>
    <w:basedOn w:val="a"/>
    <w:uiPriority w:val="99"/>
    <w:rsid w:val="0014125B"/>
    <w:pPr>
      <w:widowControl/>
      <w:autoSpaceDE/>
      <w:autoSpaceDN/>
      <w:adjustRightInd/>
      <w:spacing w:before="120"/>
      <w:ind w:firstLine="720"/>
    </w:pPr>
    <w:rPr>
      <w:rFonts w:ascii="Arial" w:hAnsi="Arial" w:cs="Arial"/>
    </w:rPr>
  </w:style>
  <w:style w:type="paragraph" w:customStyle="1" w:styleId="af6">
    <w:name w:val="Параграф"/>
    <w:basedOn w:val="a"/>
    <w:link w:val="af7"/>
    <w:uiPriority w:val="99"/>
    <w:rsid w:val="00B00F4A"/>
    <w:pPr>
      <w:widowControl/>
      <w:autoSpaceDE/>
      <w:autoSpaceDN/>
      <w:adjustRightInd/>
      <w:spacing w:line="276" w:lineRule="auto"/>
      <w:ind w:firstLine="709"/>
      <w:jc w:val="both"/>
    </w:pPr>
    <w:rPr>
      <w:lang w:eastAsia="en-US"/>
    </w:rPr>
  </w:style>
  <w:style w:type="character" w:customStyle="1" w:styleId="af7">
    <w:name w:val="Параграф Знак"/>
    <w:link w:val="af6"/>
    <w:uiPriority w:val="99"/>
    <w:locked/>
    <w:rsid w:val="00B00F4A"/>
    <w:rPr>
      <w:rFonts w:eastAsia="Times New Roman" w:hAnsi="Times New Roman"/>
      <w:sz w:val="22"/>
      <w:szCs w:val="22"/>
      <w:lang w:eastAsia="en-US"/>
    </w:rPr>
  </w:style>
  <w:style w:type="paragraph" w:styleId="af8">
    <w:name w:val="Title"/>
    <w:basedOn w:val="a"/>
    <w:next w:val="ae"/>
    <w:link w:val="af9"/>
    <w:uiPriority w:val="99"/>
    <w:qFormat/>
    <w:rsid w:val="0067340D"/>
    <w:pPr>
      <w:keepNext/>
      <w:suppressAutoHyphens/>
      <w:autoSpaceDE/>
      <w:autoSpaceDN/>
      <w:adjustRightInd/>
      <w:spacing w:before="240" w:after="120"/>
    </w:pPr>
    <w:rPr>
      <w:rFonts w:ascii="Liberation Sans" w:eastAsia="Microsoft YaHei" w:hAnsi="Liberation Sans" w:cs="Liberation Sans"/>
      <w:color w:val="00000A"/>
      <w:kern w:val="1"/>
      <w:sz w:val="28"/>
      <w:szCs w:val="28"/>
      <w:lang w:eastAsia="ar-SA"/>
    </w:rPr>
  </w:style>
  <w:style w:type="character" w:customStyle="1" w:styleId="af9">
    <w:name w:val="Заголовок Знак"/>
    <w:link w:val="af8"/>
    <w:uiPriority w:val="99"/>
    <w:locked/>
    <w:rsid w:val="0067340D"/>
    <w:rPr>
      <w:rFonts w:ascii="Liberation Sans" w:eastAsia="Microsoft YaHei" w:hAnsi="Liberation Sans" w:cs="Liberation Sans"/>
      <w:color w:val="00000A"/>
      <w:kern w:val="1"/>
      <w:sz w:val="28"/>
      <w:szCs w:val="28"/>
      <w:lang w:eastAsia="ar-SA" w:bidi="ar-SA"/>
    </w:rPr>
  </w:style>
  <w:style w:type="paragraph" w:customStyle="1" w:styleId="22">
    <w:name w:val="Основной текст с отступом 22"/>
    <w:basedOn w:val="a"/>
    <w:uiPriority w:val="99"/>
    <w:rsid w:val="00F15BD8"/>
    <w:pPr>
      <w:suppressAutoHyphens/>
      <w:autoSpaceDE/>
      <w:autoSpaceDN/>
      <w:adjustRightInd/>
      <w:spacing w:after="120" w:line="480" w:lineRule="auto"/>
      <w:ind w:left="283"/>
    </w:pPr>
    <w:rPr>
      <w:color w:val="00000A"/>
      <w:kern w:val="1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F15BD8"/>
    <w:pPr>
      <w:suppressAutoHyphens/>
      <w:autoSpaceDE/>
      <w:autoSpaceDN/>
      <w:adjustRightInd/>
      <w:spacing w:after="120"/>
      <w:ind w:left="283"/>
    </w:pPr>
    <w:rPr>
      <w:color w:val="00000A"/>
      <w:kern w:val="2"/>
      <w:sz w:val="16"/>
      <w:szCs w:val="16"/>
      <w:lang w:eastAsia="zh-CN"/>
    </w:rPr>
  </w:style>
  <w:style w:type="paragraph" w:customStyle="1" w:styleId="12">
    <w:name w:val="Абзац списка1"/>
    <w:basedOn w:val="a"/>
    <w:uiPriority w:val="99"/>
    <w:rsid w:val="00F15BD8"/>
    <w:pPr>
      <w:suppressAutoHyphens/>
      <w:autoSpaceDE/>
      <w:autoSpaceDN/>
      <w:adjustRightInd/>
      <w:ind w:left="720"/>
    </w:pPr>
    <w:rPr>
      <w:lang w:eastAsia="ar-SA"/>
    </w:rPr>
  </w:style>
  <w:style w:type="character" w:customStyle="1" w:styleId="13">
    <w:name w:val="Основной шрифт абзаца1"/>
    <w:uiPriority w:val="99"/>
    <w:rsid w:val="00F15BD8"/>
  </w:style>
  <w:style w:type="character" w:customStyle="1" w:styleId="14">
    <w:name w:val="Просмотренная гиперссылка1"/>
    <w:uiPriority w:val="99"/>
    <w:rsid w:val="00F15BD8"/>
    <w:rPr>
      <w:color w:val="800080"/>
      <w:u w:val="single"/>
    </w:rPr>
  </w:style>
  <w:style w:type="character" w:customStyle="1" w:styleId="15">
    <w:name w:val="Сильное выделение1"/>
    <w:uiPriority w:val="99"/>
    <w:rsid w:val="00F15BD8"/>
    <w:rPr>
      <w:b/>
      <w:bCs/>
    </w:rPr>
  </w:style>
  <w:style w:type="character" w:customStyle="1" w:styleId="ListLabel1">
    <w:name w:val="ListLabel 1"/>
    <w:uiPriority w:val="99"/>
    <w:rsid w:val="00F15BD8"/>
  </w:style>
  <w:style w:type="character" w:customStyle="1" w:styleId="ListLabel2">
    <w:name w:val="ListLabel 2"/>
    <w:uiPriority w:val="99"/>
    <w:rsid w:val="00F15BD8"/>
    <w:rPr>
      <w:rFonts w:eastAsia="Times New Roman"/>
    </w:rPr>
  </w:style>
  <w:style w:type="character" w:customStyle="1" w:styleId="ListLabel3">
    <w:name w:val="ListLabel 3"/>
    <w:uiPriority w:val="99"/>
    <w:rsid w:val="00F15BD8"/>
    <w:rPr>
      <w:sz w:val="20"/>
      <w:szCs w:val="20"/>
    </w:rPr>
  </w:style>
  <w:style w:type="character" w:customStyle="1" w:styleId="ListLabel4">
    <w:name w:val="ListLabel 4"/>
    <w:uiPriority w:val="99"/>
    <w:rsid w:val="00F15BD8"/>
    <w:rPr>
      <w:sz w:val="28"/>
      <w:szCs w:val="28"/>
    </w:rPr>
  </w:style>
  <w:style w:type="character" w:customStyle="1" w:styleId="ListLabel5">
    <w:name w:val="ListLabel 5"/>
    <w:uiPriority w:val="99"/>
    <w:rsid w:val="00F15BD8"/>
    <w:rPr>
      <w:b/>
      <w:bCs/>
    </w:rPr>
  </w:style>
  <w:style w:type="paragraph" w:styleId="afa">
    <w:name w:val="List"/>
    <w:basedOn w:val="ae"/>
    <w:uiPriority w:val="99"/>
    <w:rsid w:val="00F15BD8"/>
    <w:pPr>
      <w:widowControl w:val="0"/>
      <w:suppressAutoHyphens/>
      <w:spacing w:after="140" w:line="288" w:lineRule="auto"/>
      <w:ind w:firstLine="0"/>
      <w:jc w:val="left"/>
    </w:pPr>
    <w:rPr>
      <w:color w:val="00000A"/>
      <w:kern w:val="1"/>
      <w:sz w:val="24"/>
      <w:szCs w:val="24"/>
      <w:lang w:eastAsia="ar-SA"/>
    </w:rPr>
  </w:style>
  <w:style w:type="paragraph" w:customStyle="1" w:styleId="16">
    <w:name w:val="Название1"/>
    <w:basedOn w:val="a"/>
    <w:uiPriority w:val="99"/>
    <w:rsid w:val="00F15BD8"/>
    <w:pPr>
      <w:suppressLineNumbers/>
      <w:suppressAutoHyphens/>
      <w:autoSpaceDE/>
      <w:autoSpaceDN/>
      <w:adjustRightInd/>
      <w:spacing w:before="120" w:after="120"/>
    </w:pPr>
    <w:rPr>
      <w:i/>
      <w:iCs/>
      <w:lang w:eastAsia="ar-SA"/>
    </w:rPr>
  </w:style>
  <w:style w:type="paragraph" w:customStyle="1" w:styleId="17">
    <w:name w:val="Указатель1"/>
    <w:basedOn w:val="a"/>
    <w:uiPriority w:val="99"/>
    <w:rsid w:val="00F15BD8"/>
    <w:pPr>
      <w:suppressLineNumbers/>
      <w:suppressAutoHyphens/>
      <w:autoSpaceDE/>
      <w:autoSpaceDN/>
      <w:adjustRightInd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02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64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5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647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50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642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02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642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50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642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02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641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644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645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646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02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644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645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64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64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02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723</Words>
  <Characters>4125</Characters>
  <Application>Microsoft Office Word</Application>
  <DocSecurity>0</DocSecurity>
  <Lines>34</Lines>
  <Paragraphs>9</Paragraphs>
  <ScaleCrop>false</ScaleCrop>
  <Company>ИАТЭ НИЯУ МИФИ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subject/>
  <dc:creator>Борис Павлович</dc:creator>
  <cp:keywords/>
  <dc:description/>
  <cp:lastModifiedBy>Алексей Ананьев</cp:lastModifiedBy>
  <cp:revision>6</cp:revision>
  <cp:lastPrinted>2022-05-30T12:06:00Z</cp:lastPrinted>
  <dcterms:created xsi:type="dcterms:W3CDTF">2023-01-20T07:34:00Z</dcterms:created>
  <dcterms:modified xsi:type="dcterms:W3CDTF">2024-03-25T14:58:00Z</dcterms:modified>
</cp:coreProperties>
</file>